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B2C42">
      <w:pPr>
        <w:spacing w:line="240" w:lineRule="auto"/>
        <w:jc w:val="center"/>
        <w:rPr>
          <w:rFonts w:hint="eastAsia" w:ascii="Times New Roman" w:hAnsi="Times New Roman" w:eastAsia="Times New Roman" w:cs="Times New Roman"/>
          <w:b/>
          <w:color w:val="auto"/>
          <w:sz w:val="32"/>
        </w:rPr>
      </w:pPr>
      <w:r>
        <w:rPr>
          <w:rFonts w:hint="eastAsia" w:cs="Times New Roman"/>
          <w:b/>
          <w:color w:val="auto"/>
          <w:sz w:val="32"/>
          <w:lang w:eastAsia="zh-CN"/>
        </w:rPr>
        <w:t>苏通练习精品卷</w:t>
      </w:r>
      <w:r>
        <w:rPr>
          <w:rFonts w:hint="eastAsia" w:ascii="Times New Roman" w:hAnsi="Times New Roman" w:eastAsia="Times New Roman" w:cs="Times New Roman"/>
          <w:b/>
          <w:color w:val="auto"/>
          <w:sz w:val="32"/>
        </w:rPr>
        <w:t>2024届高三生物周练（</w:t>
      </w:r>
      <w:r>
        <w:rPr>
          <w:rFonts w:hint="eastAsia" w:cs="Times New Roman"/>
          <w:b/>
          <w:color w:val="auto"/>
          <w:sz w:val="32"/>
          <w:lang w:val="en-US" w:eastAsia="zh-CN"/>
        </w:rPr>
        <w:t>二</w:t>
      </w:r>
      <w:r>
        <w:rPr>
          <w:rFonts w:hint="eastAsia" w:ascii="Times New Roman" w:hAnsi="Times New Roman" w:eastAsia="Times New Roman" w:cs="Times New Roman"/>
          <w:b/>
          <w:color w:val="auto"/>
          <w:sz w:val="32"/>
        </w:rPr>
        <w:t>十</w:t>
      </w:r>
      <w:r>
        <w:rPr>
          <w:rFonts w:hint="eastAsia" w:cs="Times New Roman"/>
          <w:b/>
          <w:color w:val="auto"/>
          <w:sz w:val="32"/>
          <w:lang w:val="en-US" w:eastAsia="zh-CN"/>
        </w:rPr>
        <w:t>四</w:t>
      </w:r>
      <w:r>
        <w:rPr>
          <w:rFonts w:hint="eastAsia" w:ascii="Times New Roman" w:hAnsi="Times New Roman" w:eastAsia="Times New Roman" w:cs="Times New Roman"/>
          <w:b/>
          <w:color w:val="auto"/>
          <w:sz w:val="32"/>
        </w:rPr>
        <w:t>）</w:t>
      </w:r>
    </w:p>
    <w:p w14:paraId="4DB9D3D8">
      <w:pPr>
        <w:spacing w:line="240" w:lineRule="auto"/>
        <w:jc w:val="center"/>
        <w:rPr>
          <w:rFonts w:hint="default"/>
          <w:color w:val="auto"/>
          <w:lang w:val="en-US"/>
        </w:rPr>
      </w:pPr>
      <w:r>
        <w:rPr>
          <w:color w:val="auto"/>
        </w:rPr>
        <w:t xml:space="preserve"> </w:t>
      </w:r>
      <w:r>
        <w:rPr>
          <w:rFonts w:ascii="Times New Roman" w:hAnsi="Times New Roman" w:eastAsia="Times New Roman" w:cs="Times New Roman"/>
          <w:b/>
          <w:color w:val="auto"/>
          <w:sz w:val="32"/>
        </w:rPr>
        <w:drawing>
          <wp:anchor distT="0" distB="0" distL="114300" distR="114300" simplePos="0" relativeHeight="251663360" behindDoc="0" locked="0" layoutInCell="1" allowOverlap="1">
            <wp:simplePos x="0" y="0"/>
            <wp:positionH relativeFrom="page">
              <wp:posOffset>10325100</wp:posOffset>
            </wp:positionH>
            <wp:positionV relativeFrom="topMargin">
              <wp:posOffset>10464800</wp:posOffset>
            </wp:positionV>
            <wp:extent cx="317500" cy="330200"/>
            <wp:effectExtent l="0" t="0" r="0" b="0"/>
            <wp:wrapNone/>
            <wp:docPr id="100028" name="图片 100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8" name="图片 100028"/>
                    <pic:cNvPicPr>
                      <a:picLocks noChangeAspect="1"/>
                    </pic:cNvPicPr>
                  </pic:nvPicPr>
                  <pic:blipFill>
                    <a:blip r:embed="rId5"/>
                    <a:stretch>
                      <a:fillRect/>
                    </a:stretch>
                  </pic:blipFill>
                  <pic:spPr>
                    <a:xfrm>
                      <a:off x="0" y="0"/>
                      <a:ext cx="317500" cy="330200"/>
                    </a:xfrm>
                    <a:prstGeom prst="rect">
                      <a:avLst/>
                    </a:prstGeom>
                  </pic:spPr>
                </pic:pic>
              </a:graphicData>
            </a:graphic>
          </wp:anchor>
        </w:drawing>
      </w:r>
      <w:r>
        <w:rPr>
          <w:rFonts w:hint="eastAsia" w:ascii="宋体" w:hAnsi="宋体" w:cs="宋体"/>
          <w:color w:val="auto"/>
          <w:lang w:val="en-US" w:eastAsia="zh-CN"/>
        </w:rPr>
        <w:t>班级：_________    姓名：______________   学号：_________</w:t>
      </w:r>
    </w:p>
    <w:p w14:paraId="5C4DC64C">
      <w:pPr>
        <w:spacing w:line="240" w:lineRule="atLeast"/>
        <w:rPr>
          <w:rFonts w:eastAsia="黑体"/>
          <w:bCs/>
          <w:szCs w:val="21"/>
        </w:rPr>
      </w:pPr>
      <w:r>
        <w:rPr>
          <w:rFonts w:eastAsia="黑体"/>
          <w:bCs/>
        </w:rPr>
        <w:t>一、</w:t>
      </w:r>
      <w:r>
        <w:rPr>
          <w:rFonts w:hint="eastAsia" w:eastAsia="黑体"/>
          <w:bCs/>
        </w:rPr>
        <w:t>单项</w:t>
      </w:r>
      <w:r>
        <w:rPr>
          <w:rFonts w:eastAsia="黑体"/>
          <w:bCs/>
        </w:rPr>
        <w:t>选择题：本</w:t>
      </w:r>
      <w:r>
        <w:rPr>
          <w:rFonts w:hint="eastAsia" w:eastAsia="黑体"/>
          <w:bCs/>
        </w:rPr>
        <w:t>部分</w:t>
      </w:r>
      <w:r>
        <w:rPr>
          <w:rFonts w:eastAsia="黑体"/>
          <w:bCs/>
        </w:rPr>
        <w:t>包括</w:t>
      </w:r>
      <w:r>
        <w:rPr>
          <w:rFonts w:hint="eastAsia" w:eastAsia="黑体"/>
          <w:bCs/>
        </w:rPr>
        <w:t>14</w:t>
      </w:r>
      <w:r>
        <w:rPr>
          <w:rFonts w:eastAsia="黑体"/>
          <w:bCs/>
        </w:rPr>
        <w:t>题，每题2分，共</w:t>
      </w:r>
      <w:r>
        <w:rPr>
          <w:rFonts w:hint="eastAsia" w:eastAsia="黑体"/>
          <w:bCs/>
        </w:rPr>
        <w:t>28</w:t>
      </w:r>
      <w:r>
        <w:rPr>
          <w:rFonts w:eastAsia="黑体"/>
          <w:bCs/>
        </w:rPr>
        <w:t>分。每题只有一个选项最符合题意。</w:t>
      </w:r>
    </w:p>
    <w:p w14:paraId="12BA5C21">
      <w:pPr>
        <w:adjustRightInd w:val="0"/>
        <w:snapToGrid w:val="0"/>
        <w:spacing w:line="248" w:lineRule="auto"/>
        <w:rPr>
          <w:rFonts w:cs="宋体" w:eastAsiaTheme="minorEastAsia"/>
        </w:rPr>
      </w:pPr>
      <w:r>
        <w:rPr>
          <w:rFonts w:hint="eastAsia" w:cs="宋体" w:eastAsiaTheme="minorEastAsia"/>
        </w:rPr>
        <w:t>1．下列有关组成细胞的化合物的叙述，正确的是</w:t>
      </w:r>
    </w:p>
    <w:p w14:paraId="3ABC3929">
      <w:pPr>
        <w:pStyle w:val="3"/>
        <w:adjustRightInd w:val="0"/>
        <w:snapToGrid w:val="0"/>
        <w:spacing w:line="248" w:lineRule="auto"/>
        <w:ind w:left="0" w:firstLine="315" w:firstLineChars="150"/>
        <w:rPr>
          <w:rFonts w:ascii="Times New Roman" w:hAnsi="Times New Roman" w:eastAsiaTheme="minorEastAsia"/>
          <w:szCs w:val="24"/>
          <w:lang w:eastAsia="zh-CN"/>
        </w:rPr>
      </w:pPr>
      <w:r>
        <w:rPr>
          <w:rFonts w:hint="eastAsia" w:ascii="Times New Roman" w:hAnsi="Times New Roman" w:eastAsiaTheme="minorEastAsia"/>
          <w:szCs w:val="24"/>
          <w:lang w:eastAsia="zh-CN"/>
        </w:rPr>
        <w:t>A．mRNA的合成需要核仁的直接参与</w:t>
      </w:r>
    </w:p>
    <w:p w14:paraId="170DE9EA">
      <w:pPr>
        <w:pStyle w:val="3"/>
        <w:adjustRightInd w:val="0"/>
        <w:snapToGrid w:val="0"/>
        <w:spacing w:line="248" w:lineRule="auto"/>
        <w:ind w:left="0" w:firstLine="315" w:firstLineChars="150"/>
        <w:rPr>
          <w:rFonts w:ascii="Times New Roman" w:hAnsi="Times New Roman" w:eastAsiaTheme="minorEastAsia"/>
          <w:szCs w:val="24"/>
          <w:lang w:eastAsia="zh-CN"/>
        </w:rPr>
      </w:pPr>
      <w:r>
        <w:rPr>
          <w:rFonts w:hint="eastAsia" w:ascii="Times New Roman" w:hAnsi="Times New Roman" w:eastAsiaTheme="minorEastAsia"/>
          <w:szCs w:val="24"/>
          <w:lang w:eastAsia="zh-CN"/>
        </w:rPr>
        <w:t>B．多糖、脂质、DNA都是生物大分子</w:t>
      </w:r>
    </w:p>
    <w:p w14:paraId="3C7C2641">
      <w:pPr>
        <w:pStyle w:val="3"/>
        <w:adjustRightInd w:val="0"/>
        <w:snapToGrid w:val="0"/>
        <w:spacing w:line="248" w:lineRule="auto"/>
        <w:ind w:left="0" w:firstLine="315" w:firstLineChars="150"/>
        <w:rPr>
          <w:rFonts w:ascii="Times New Roman" w:hAnsi="Times New Roman" w:eastAsiaTheme="minorEastAsia"/>
          <w:szCs w:val="24"/>
          <w:lang w:eastAsia="zh-CN"/>
        </w:rPr>
      </w:pPr>
      <w:r>
        <w:rPr>
          <w:rFonts w:hint="eastAsia" w:ascii="Times New Roman" w:hAnsi="Times New Roman" w:eastAsiaTheme="minorEastAsia"/>
          <w:szCs w:val="24"/>
          <w:lang w:eastAsia="zh-CN"/>
        </w:rPr>
        <w:t>C．叶绿素的组成元素有C、H、O、N、S、Mg</w:t>
      </w:r>
    </w:p>
    <w:p w14:paraId="72A2039C">
      <w:pPr>
        <w:pStyle w:val="3"/>
        <w:adjustRightInd w:val="0"/>
        <w:snapToGrid w:val="0"/>
        <w:spacing w:line="248" w:lineRule="auto"/>
        <w:ind w:left="0" w:firstLine="315" w:firstLineChars="150"/>
        <w:rPr>
          <w:rFonts w:ascii="Times New Roman" w:hAnsi="Times New Roman" w:cs="Times New Roman" w:eastAsiaTheme="minorEastAsia"/>
          <w:szCs w:val="24"/>
          <w:lang w:eastAsia="zh-CN"/>
        </w:rPr>
      </w:pPr>
      <w:r>
        <w:rPr>
          <w:rFonts w:hint="eastAsia" w:ascii="Times New Roman" w:hAnsi="Times New Roman" w:eastAsiaTheme="minorEastAsia"/>
          <w:szCs w:val="24"/>
          <w:lang w:eastAsia="zh-CN"/>
        </w:rPr>
        <w:t>D．无机盐对维持细胞的渗透压和酸碱平衡具有重要作用</w:t>
      </w:r>
    </w:p>
    <w:p w14:paraId="41AD34B6">
      <w:pPr>
        <w:adjustRightInd w:val="0"/>
        <w:snapToGrid w:val="0"/>
        <w:spacing w:line="248" w:lineRule="auto"/>
        <w:jc w:val="left"/>
        <w:rPr>
          <w:rFonts w:eastAsiaTheme="minorEastAsia"/>
        </w:rPr>
      </w:pPr>
      <w:r>
        <w:rPr>
          <w:rFonts w:hint="eastAsia" w:eastAsiaTheme="minorEastAsia"/>
        </w:rPr>
        <w:t>2．细胞器是细胞质中具有特定形态和功能的结构</w:t>
      </w:r>
      <w:r>
        <w:rPr>
          <w:rFonts w:hint="eastAsia" w:eastAsiaTheme="minorEastAsia"/>
          <w:lang w:eastAsia="zh-CN"/>
        </w:rPr>
        <w:t>。</w:t>
      </w:r>
      <w:r>
        <w:rPr>
          <w:rFonts w:hint="eastAsia" w:eastAsiaTheme="minorEastAsia"/>
        </w:rPr>
        <w:t>下列有关叙述正确的是</w:t>
      </w:r>
    </w:p>
    <w:p w14:paraId="6D5E12B8">
      <w:pPr>
        <w:adjustRightInd w:val="0"/>
        <w:snapToGrid w:val="0"/>
        <w:spacing w:line="248" w:lineRule="auto"/>
        <w:ind w:firstLine="315" w:firstLineChars="150"/>
        <w:jc w:val="left"/>
        <w:textAlignment w:val="center"/>
        <w:rPr>
          <w:rFonts w:eastAsiaTheme="minorEastAsia"/>
        </w:rPr>
      </w:pPr>
      <w:r>
        <w:rPr>
          <w:rFonts w:hint="eastAsia" w:eastAsiaTheme="minorEastAsia"/>
        </w:rPr>
        <w:t>A．叶绿体是所有光合自养型生物进行光合作用的场所</w:t>
      </w:r>
    </w:p>
    <w:p w14:paraId="553582B8">
      <w:pPr>
        <w:adjustRightInd w:val="0"/>
        <w:snapToGrid w:val="0"/>
        <w:spacing w:line="248" w:lineRule="auto"/>
        <w:ind w:firstLine="315" w:firstLineChars="150"/>
        <w:jc w:val="left"/>
        <w:textAlignment w:val="center"/>
        <w:rPr>
          <w:rFonts w:eastAsiaTheme="minorEastAsia"/>
        </w:rPr>
      </w:pPr>
      <w:r>
        <w:rPr>
          <w:rFonts w:hint="eastAsia" w:eastAsiaTheme="minorEastAsia"/>
        </w:rPr>
        <w:t>B．内质网是进行蛋白质、脂质合成的场所，其膜上附着多种酶</w:t>
      </w:r>
    </w:p>
    <w:p w14:paraId="63660F26">
      <w:pPr>
        <w:adjustRightInd w:val="0"/>
        <w:snapToGrid w:val="0"/>
        <w:spacing w:line="248" w:lineRule="auto"/>
        <w:ind w:firstLine="315" w:firstLineChars="150"/>
        <w:jc w:val="left"/>
        <w:textAlignment w:val="center"/>
        <w:rPr>
          <w:rFonts w:eastAsiaTheme="minorEastAsia"/>
        </w:rPr>
      </w:pPr>
      <w:r>
        <w:rPr>
          <w:rFonts w:hint="eastAsia" w:eastAsiaTheme="minorEastAsia"/>
        </w:rPr>
        <w:t>C．中心粒由两个互相垂直的中心体构成，与细胞的有丝分裂有关</w:t>
      </w:r>
    </w:p>
    <w:p w14:paraId="69586A80">
      <w:pPr>
        <w:adjustRightInd w:val="0"/>
        <w:snapToGrid w:val="0"/>
        <w:spacing w:line="248" w:lineRule="auto"/>
        <w:ind w:firstLine="315" w:firstLineChars="150"/>
        <w:jc w:val="left"/>
        <w:textAlignment w:val="center"/>
        <w:rPr>
          <w:rFonts w:eastAsiaTheme="minorEastAsia"/>
        </w:rPr>
      </w:pPr>
      <w:r>
        <w:rPr>
          <w:rFonts w:hint="eastAsia" w:eastAsiaTheme="minorEastAsia"/>
        </w:rPr>
        <w:t>D．溶酶体内合成并储存了大量的酸性水解酶，参与细胞的吞噬作用和自噬作用</w:t>
      </w:r>
    </w:p>
    <w:p w14:paraId="1EBBAFC7">
      <w:pPr>
        <w:spacing w:line="248" w:lineRule="auto"/>
        <w:ind w:left="315" w:hanging="315" w:hangingChars="150"/>
        <w:rPr>
          <w:rFonts w:eastAsiaTheme="minorEastAsia"/>
        </w:rPr>
      </w:pPr>
      <w:r>
        <w:rPr>
          <w:rFonts w:hint="eastAsia" w:eastAsiaTheme="minorEastAsia"/>
        </w:rPr>
        <w:drawing>
          <wp:anchor distT="0" distB="0" distL="114300" distR="114300" simplePos="0" relativeHeight="251659264" behindDoc="0" locked="0" layoutInCell="1" allowOverlap="1">
            <wp:simplePos x="0" y="0"/>
            <wp:positionH relativeFrom="column">
              <wp:posOffset>3709035</wp:posOffset>
            </wp:positionH>
            <wp:positionV relativeFrom="paragraph">
              <wp:posOffset>203200</wp:posOffset>
            </wp:positionV>
            <wp:extent cx="1412875" cy="1019810"/>
            <wp:effectExtent l="19050" t="0" r="0" b="0"/>
            <wp:wrapSquare wrapText="bothSides"/>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6" cstate="print">
                      <a:lum bright="-20000" contrast="60000"/>
                    </a:blip>
                    <a:srcRect t="2724" b="5882"/>
                    <a:stretch>
                      <a:fillRect/>
                    </a:stretch>
                  </pic:blipFill>
                  <pic:spPr>
                    <a:xfrm>
                      <a:off x="0" y="0"/>
                      <a:ext cx="1412875" cy="1019810"/>
                    </a:xfrm>
                    <a:prstGeom prst="rect">
                      <a:avLst/>
                    </a:prstGeom>
                    <a:noFill/>
                  </pic:spPr>
                </pic:pic>
              </a:graphicData>
            </a:graphic>
          </wp:anchor>
        </w:drawing>
      </w:r>
      <w:r>
        <w:rPr>
          <w:rFonts w:hint="eastAsia" w:eastAsiaTheme="minorEastAsia"/>
        </w:rPr>
        <w:t>3．在适宜条件下，将月季的花瓣细胞置于一定浓度的A溶液中，测得细胞液渗透压与A溶液渗透压的比值变化如图所示。下列有关叙述错误的是</w:t>
      </w:r>
    </w:p>
    <w:p w14:paraId="089D13EF">
      <w:pPr>
        <w:spacing w:line="248" w:lineRule="auto"/>
        <w:ind w:firstLine="315" w:firstLineChars="150"/>
        <w:rPr>
          <w:rFonts w:eastAsiaTheme="minorEastAsia"/>
        </w:rPr>
      </w:pPr>
      <w:r>
        <w:rPr>
          <w:rFonts w:hint="eastAsia" w:eastAsiaTheme="minorEastAsia"/>
        </w:rPr>
        <w:t>A．t</w:t>
      </w:r>
      <w:r>
        <w:rPr>
          <w:rFonts w:hint="eastAsia" w:eastAsiaTheme="minorEastAsia"/>
          <w:vertAlign w:val="subscript"/>
        </w:rPr>
        <w:t>1</w:t>
      </w:r>
      <w:r>
        <w:rPr>
          <w:rFonts w:hint="eastAsia" w:eastAsiaTheme="minorEastAsia"/>
        </w:rPr>
        <w:t>时，水分子不进出花瓣细胞</w:t>
      </w:r>
    </w:p>
    <w:p w14:paraId="76B8A1CC">
      <w:pPr>
        <w:spacing w:line="248" w:lineRule="auto"/>
        <w:ind w:firstLine="315" w:firstLineChars="150"/>
        <w:rPr>
          <w:rFonts w:eastAsiaTheme="minorEastAsia"/>
        </w:rPr>
      </w:pPr>
      <w:r>
        <w:rPr>
          <w:rFonts w:hint="eastAsia" w:eastAsiaTheme="minorEastAsia"/>
        </w:rPr>
        <w:t>B．A溶液中的溶质能被花瓣细胞吸收</w:t>
      </w:r>
    </w:p>
    <w:p w14:paraId="26DE511A">
      <w:pPr>
        <w:spacing w:line="248" w:lineRule="auto"/>
        <w:ind w:firstLine="315" w:firstLineChars="150"/>
        <w:rPr>
          <w:rFonts w:eastAsiaTheme="minorEastAsia"/>
        </w:rPr>
      </w:pPr>
      <w:r>
        <w:rPr>
          <w:rFonts w:hint="eastAsia" w:eastAsiaTheme="minorEastAsia"/>
        </w:rPr>
        <w:t>C．t</w:t>
      </w:r>
      <w:r>
        <w:rPr>
          <w:rFonts w:hint="eastAsia" w:eastAsiaTheme="minorEastAsia"/>
          <w:vertAlign w:val="subscript"/>
        </w:rPr>
        <w:t>2</w:t>
      </w:r>
      <w:r>
        <w:rPr>
          <w:rFonts w:hint="eastAsia" w:eastAsiaTheme="minorEastAsia"/>
        </w:rPr>
        <w:t>时，花瓣细胞的吸水能力大于t</w:t>
      </w:r>
      <w:r>
        <w:rPr>
          <w:rFonts w:hint="eastAsia" w:eastAsiaTheme="minorEastAsia"/>
          <w:vertAlign w:val="subscript"/>
        </w:rPr>
        <w:t>0</w:t>
      </w:r>
      <w:r>
        <w:rPr>
          <w:rFonts w:hint="eastAsia" w:eastAsiaTheme="minorEastAsia"/>
        </w:rPr>
        <w:t>时</w:t>
      </w:r>
    </w:p>
    <w:p w14:paraId="26CAA2C3">
      <w:pPr>
        <w:spacing w:line="248" w:lineRule="auto"/>
        <w:ind w:firstLine="315" w:firstLineChars="150"/>
        <w:rPr>
          <w:rFonts w:eastAsiaTheme="minorEastAsia"/>
        </w:rPr>
      </w:pPr>
      <w:r>
        <w:rPr>
          <w:rFonts w:hint="eastAsia" w:eastAsiaTheme="minorEastAsia"/>
        </w:rPr>
        <w:t>D．t</w:t>
      </w:r>
      <w:r>
        <w:rPr>
          <w:rFonts w:hint="eastAsia" w:eastAsiaTheme="minorEastAsia"/>
          <w:vertAlign w:val="subscript"/>
        </w:rPr>
        <w:t>0</w:t>
      </w:r>
      <w:r>
        <w:rPr>
          <w:rFonts w:hint="eastAsia" w:eastAsiaTheme="minorEastAsia"/>
        </w:rPr>
        <w:t>～t</w:t>
      </w:r>
      <w:r>
        <w:rPr>
          <w:rFonts w:hint="eastAsia" w:eastAsiaTheme="minorEastAsia"/>
          <w:vertAlign w:val="subscript"/>
        </w:rPr>
        <w:t>2</w:t>
      </w:r>
      <w:r>
        <w:rPr>
          <w:rFonts w:hint="eastAsia" w:eastAsiaTheme="minorEastAsia"/>
        </w:rPr>
        <w:t>时，花瓣细胞先发生质壁分离，后自动复原</w:t>
      </w:r>
    </w:p>
    <w:p w14:paraId="17589F64">
      <w:pPr>
        <w:spacing w:line="248" w:lineRule="auto"/>
        <w:ind w:left="315" w:hanging="315" w:hangingChars="150"/>
        <w:rPr>
          <w:rFonts w:eastAsiaTheme="minorEastAsia"/>
        </w:rPr>
      </w:pPr>
      <w:r>
        <w:rPr>
          <w:rFonts w:hint="eastAsia" w:cs="宋体" w:eastAsiaTheme="minorEastAsia"/>
        </w:rPr>
        <w:t>4</w:t>
      </w:r>
      <w:r>
        <w:rPr>
          <w:rFonts w:hint="eastAsia" w:eastAsiaTheme="minorEastAsia"/>
        </w:rPr>
        <w:t>．</w:t>
      </w:r>
      <w:r>
        <w:rPr>
          <w:rFonts w:hint="eastAsia" w:cs="宋体" w:eastAsiaTheme="minorEastAsia"/>
        </w:rPr>
        <w:t>端粒学说是细胞衰老机制的学说之一。端粒DNA序列随着细胞分裂次数增加逐渐缩短。人体细胞中存在由催化蛋白和</w:t>
      </w:r>
      <w:r>
        <w:rPr>
          <w:rFonts w:hint="eastAsia" w:eastAsiaTheme="minorEastAsia"/>
        </w:rPr>
        <w:t>RNA</w:t>
      </w:r>
      <w:r>
        <w:rPr>
          <w:rFonts w:hint="eastAsia" w:cs="宋体" w:eastAsiaTheme="minorEastAsia"/>
        </w:rPr>
        <w:t>模板组成的端粒酶，其活性受到严密调控，被激活的端粒酶可修复延长端粒。下列有关叙述错误的是</w:t>
      </w:r>
    </w:p>
    <w:p w14:paraId="4FFE0F52">
      <w:pPr>
        <w:spacing w:line="248" w:lineRule="auto"/>
        <w:ind w:firstLine="315" w:firstLineChars="150"/>
        <w:rPr>
          <w:rFonts w:eastAsiaTheme="minorEastAsia"/>
        </w:rPr>
      </w:pPr>
      <w:r>
        <w:rPr>
          <w:rFonts w:hint="eastAsia" w:eastAsiaTheme="minorEastAsia"/>
        </w:rPr>
        <w:t>A．</w:t>
      </w:r>
      <w:r>
        <w:rPr>
          <w:rFonts w:hint="eastAsia" w:cs="宋体" w:eastAsiaTheme="minorEastAsia"/>
        </w:rPr>
        <w:t>端粒酶可能是一种逆转录酶，在细胞核中起作用</w:t>
      </w:r>
    </w:p>
    <w:p w14:paraId="7C486AE4">
      <w:pPr>
        <w:spacing w:line="248" w:lineRule="auto"/>
        <w:ind w:firstLine="315" w:firstLineChars="150"/>
        <w:rPr>
          <w:rFonts w:eastAsiaTheme="minorEastAsia"/>
        </w:rPr>
      </w:pPr>
      <w:r>
        <w:rPr>
          <w:rFonts w:hint="eastAsia" w:eastAsiaTheme="minorEastAsia"/>
        </w:rPr>
        <w:t>B．细胞有丝分裂前期</w:t>
      </w:r>
      <w:r>
        <w:rPr>
          <w:rFonts w:hint="eastAsia" w:cs="宋体" w:eastAsiaTheme="minorEastAsia"/>
        </w:rPr>
        <w:t>每条染色体含有2个端粒</w:t>
      </w:r>
    </w:p>
    <w:p w14:paraId="261C123D">
      <w:pPr>
        <w:spacing w:line="248" w:lineRule="auto"/>
        <w:ind w:firstLine="315" w:firstLineChars="150"/>
        <w:rPr>
          <w:rFonts w:eastAsiaTheme="minorEastAsia"/>
        </w:rPr>
      </w:pPr>
      <w:r>
        <w:rPr>
          <w:rFonts w:hint="eastAsia" w:eastAsiaTheme="minorEastAsia"/>
        </w:rPr>
        <w:t>C．</w:t>
      </w:r>
      <w:r>
        <w:rPr>
          <w:rFonts w:hint="eastAsia" w:cs="宋体" w:eastAsiaTheme="minorEastAsia"/>
        </w:rPr>
        <w:t>端粒严重</w:t>
      </w:r>
      <w:r>
        <w:rPr>
          <w:rFonts w:hint="eastAsia" w:eastAsiaTheme="minorEastAsia"/>
        </w:rPr>
        <w:t>缩短</w:t>
      </w:r>
      <w:r>
        <w:rPr>
          <w:rFonts w:hint="eastAsia" w:cs="宋体" w:eastAsiaTheme="minorEastAsia"/>
        </w:rPr>
        <w:t>后，细胞质膜的通透性可能发生改变</w:t>
      </w:r>
    </w:p>
    <w:p w14:paraId="30843B5A">
      <w:pPr>
        <w:spacing w:line="248" w:lineRule="auto"/>
        <w:ind w:firstLine="315" w:firstLineChars="150"/>
        <w:rPr>
          <w:rFonts w:eastAsiaTheme="minorEastAsia"/>
        </w:rPr>
      </w:pPr>
      <w:r>
        <w:rPr>
          <w:rFonts w:hint="eastAsia" w:eastAsiaTheme="minorEastAsia"/>
        </w:rPr>
        <w:t>D．若用药物使</w:t>
      </w:r>
      <w:r>
        <w:rPr>
          <w:rFonts w:hint="eastAsia" w:cs="宋体" w:eastAsiaTheme="minorEastAsia"/>
        </w:rPr>
        <w:t>肿瘤细胞中的端粒酶失活，可治疗癌症</w:t>
      </w:r>
    </w:p>
    <w:p w14:paraId="603649FA">
      <w:pPr>
        <w:spacing w:line="248" w:lineRule="auto"/>
        <w:ind w:left="315" w:hanging="315" w:hangingChars="150"/>
        <w:rPr>
          <w:rFonts w:eastAsiaTheme="minorEastAsia"/>
        </w:rPr>
      </w:pPr>
      <w:r>
        <w:rPr>
          <w:rFonts w:eastAsiaTheme="minorEastAsia"/>
        </w:rPr>
        <w:drawing>
          <wp:anchor distT="0" distB="0" distL="114300" distR="114300" simplePos="0" relativeHeight="251662336" behindDoc="0" locked="0" layoutInCell="1" allowOverlap="1">
            <wp:simplePos x="0" y="0"/>
            <wp:positionH relativeFrom="margin">
              <wp:posOffset>4441825</wp:posOffset>
            </wp:positionH>
            <wp:positionV relativeFrom="margin">
              <wp:posOffset>6098540</wp:posOffset>
            </wp:positionV>
            <wp:extent cx="623570" cy="972185"/>
            <wp:effectExtent l="0" t="0" r="0" b="0"/>
            <wp:wrapSquare wrapText="bothSides"/>
            <wp:docPr id="1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5"/>
                    <pic:cNvPicPr>
                      <a:picLocks noChangeAspect="1" noChangeArrowheads="1"/>
                    </pic:cNvPicPr>
                  </pic:nvPicPr>
                  <pic:blipFill>
                    <a:blip r:embed="rId7" cstate="print"/>
                    <a:srcRect/>
                    <a:stretch>
                      <a:fillRect/>
                    </a:stretch>
                  </pic:blipFill>
                  <pic:spPr>
                    <a:xfrm>
                      <a:off x="0" y="0"/>
                      <a:ext cx="623570" cy="972185"/>
                    </a:xfrm>
                    <a:prstGeom prst="rect">
                      <a:avLst/>
                    </a:prstGeom>
                    <a:noFill/>
                    <a:ln w="9525">
                      <a:noFill/>
                      <a:miter lim="800000"/>
                      <a:headEnd/>
                      <a:tailEnd/>
                    </a:ln>
                  </pic:spPr>
                </pic:pic>
              </a:graphicData>
            </a:graphic>
          </wp:anchor>
        </w:drawing>
      </w:r>
      <w:r>
        <w:rPr>
          <w:rFonts w:hint="eastAsia" w:eastAsiaTheme="minorEastAsia"/>
        </w:rPr>
        <w:t>5．某二倍体高等动物的一个卵原细胞中，两对等位基因位于一对同源染色体上（如下图）。若在减数分裂过程中，这对染色体的非姐妹染色单体仅在某个位点发生一次交换（不考虑发生突变），形成的次级卵母细胞分裂得到一个基因型为</w:t>
      </w:r>
      <w:r>
        <w:rPr>
          <w:rFonts w:eastAsiaTheme="minorEastAsia"/>
        </w:rPr>
        <w:t>mn</w:t>
      </w:r>
      <w:r>
        <w:rPr>
          <w:rFonts w:hint="eastAsia" w:eastAsiaTheme="minorEastAsia"/>
        </w:rPr>
        <w:t>的卵细胞和一个极体，则该极体的基因型不可能是</w:t>
      </w:r>
    </w:p>
    <w:p w14:paraId="4A5471DD">
      <w:pPr>
        <w:spacing w:line="248" w:lineRule="auto"/>
        <w:ind w:firstLine="315" w:firstLineChars="150"/>
        <w:rPr>
          <w:rFonts w:eastAsiaTheme="minorEastAsia"/>
        </w:rPr>
      </w:pPr>
      <w:r>
        <w:rPr>
          <w:rFonts w:eastAsiaTheme="minorEastAsia"/>
        </w:rPr>
        <w:t>A</w:t>
      </w:r>
      <w:r>
        <w:rPr>
          <w:rFonts w:hint="eastAsia" w:eastAsiaTheme="minorEastAsia"/>
        </w:rPr>
        <w:t>．</w:t>
      </w:r>
      <w:r>
        <w:rPr>
          <w:rFonts w:eastAsiaTheme="minorEastAsia"/>
        </w:rPr>
        <w:t xml:space="preserve">MN  </w:t>
      </w:r>
      <w:r>
        <w:rPr>
          <w:rFonts w:hint="eastAsia" w:eastAsiaTheme="minorEastAsia"/>
        </w:rPr>
        <w:tab/>
      </w:r>
      <w:r>
        <w:rPr>
          <w:rFonts w:hint="eastAsia" w:eastAsiaTheme="minorEastAsia"/>
        </w:rPr>
        <w:tab/>
      </w:r>
      <w:r>
        <w:rPr>
          <w:rFonts w:hint="eastAsia" w:eastAsiaTheme="minorEastAsia"/>
        </w:rPr>
        <w:tab/>
      </w:r>
      <w:r>
        <w:rPr>
          <w:rFonts w:eastAsiaTheme="minorEastAsia"/>
        </w:rPr>
        <w:t>B</w:t>
      </w:r>
      <w:r>
        <w:rPr>
          <w:rFonts w:hint="eastAsia" w:eastAsiaTheme="minorEastAsia"/>
        </w:rPr>
        <w:t>．</w:t>
      </w:r>
      <w:r>
        <w:rPr>
          <w:rFonts w:eastAsiaTheme="minorEastAsia"/>
        </w:rPr>
        <w:t>Mn</w:t>
      </w:r>
      <w:r>
        <w:rPr>
          <w:rFonts w:hint="eastAsia" w:eastAsiaTheme="minorEastAsia"/>
        </w:rPr>
        <w:tab/>
      </w:r>
      <w:r>
        <w:rPr>
          <w:rFonts w:hint="eastAsia" w:eastAsiaTheme="minorEastAsia"/>
        </w:rPr>
        <w:tab/>
      </w:r>
      <w:r>
        <w:rPr>
          <w:rFonts w:hint="eastAsia" w:eastAsiaTheme="minorEastAsia"/>
        </w:rPr>
        <w:tab/>
      </w:r>
      <w:r>
        <w:rPr>
          <w:rFonts w:eastAsiaTheme="minorEastAsia"/>
        </w:rPr>
        <w:t>C</w:t>
      </w:r>
      <w:r>
        <w:rPr>
          <w:rFonts w:hint="eastAsia" w:eastAsiaTheme="minorEastAsia"/>
        </w:rPr>
        <w:t>．</w:t>
      </w:r>
      <w:r>
        <w:rPr>
          <w:rFonts w:eastAsiaTheme="minorEastAsia"/>
        </w:rPr>
        <w:t>mN</w:t>
      </w:r>
      <w:r>
        <w:rPr>
          <w:rFonts w:hint="eastAsia" w:eastAsiaTheme="minorEastAsia"/>
        </w:rPr>
        <w:tab/>
      </w:r>
      <w:r>
        <w:rPr>
          <w:rFonts w:hint="eastAsia" w:eastAsiaTheme="minorEastAsia"/>
        </w:rPr>
        <w:tab/>
      </w:r>
      <w:r>
        <w:rPr>
          <w:rFonts w:hint="eastAsia" w:eastAsiaTheme="minorEastAsia"/>
        </w:rPr>
        <w:tab/>
      </w:r>
      <w:r>
        <w:rPr>
          <w:rFonts w:eastAsiaTheme="minorEastAsia"/>
        </w:rPr>
        <w:t>D</w:t>
      </w:r>
      <w:r>
        <w:rPr>
          <w:rFonts w:hint="eastAsia" w:eastAsiaTheme="minorEastAsia"/>
        </w:rPr>
        <w:t>．</w:t>
      </w:r>
      <w:r>
        <w:rPr>
          <w:rFonts w:hint="eastAsia" w:eastAsiaTheme="minorEastAsia"/>
          <w:lang w:val="en-US" w:eastAsia="zh-CN"/>
        </w:rPr>
        <w:t>m</w:t>
      </w:r>
      <w:r>
        <w:rPr>
          <w:rFonts w:eastAsiaTheme="minorEastAsia"/>
        </w:rPr>
        <w:t>n</w:t>
      </w:r>
    </w:p>
    <w:p w14:paraId="18E1583C">
      <w:pPr>
        <w:adjustRightInd w:val="0"/>
        <w:snapToGrid w:val="0"/>
        <w:spacing w:line="257" w:lineRule="auto"/>
        <w:textAlignment w:val="center"/>
        <w:rPr>
          <w:rFonts w:eastAsiaTheme="minorEastAsia"/>
        </w:rPr>
      </w:pPr>
      <w:r>
        <w:rPr>
          <w:rFonts w:hint="eastAsia" w:eastAsiaTheme="minorEastAsia"/>
        </w:rPr>
        <w:t>6．</w:t>
      </w:r>
      <w:r>
        <w:rPr>
          <w:rFonts w:hint="eastAsia" w:cs="宋体" w:eastAsiaTheme="minorEastAsia"/>
        </w:rPr>
        <w:t>下列有关生物学实验的叙述，正确的是</w:t>
      </w:r>
    </w:p>
    <w:p w14:paraId="15FF0BA1">
      <w:pPr>
        <w:adjustRightInd w:val="0"/>
        <w:snapToGrid w:val="0"/>
        <w:spacing w:line="257" w:lineRule="auto"/>
        <w:ind w:firstLine="315" w:firstLineChars="150"/>
        <w:jc w:val="left"/>
        <w:textAlignment w:val="center"/>
        <w:rPr>
          <w:rFonts w:eastAsiaTheme="minorEastAsia"/>
        </w:rPr>
      </w:pPr>
      <w:r>
        <w:rPr>
          <w:rFonts w:hint="eastAsia" w:eastAsiaTheme="minorEastAsia"/>
        </w:rPr>
        <w:t>A．用显微镜观察人的红细胞形态时，需在载玻片上先滴加适量清水</w:t>
      </w:r>
    </w:p>
    <w:p w14:paraId="69F352BC">
      <w:pPr>
        <w:adjustRightInd w:val="0"/>
        <w:snapToGrid w:val="0"/>
        <w:spacing w:line="257" w:lineRule="auto"/>
        <w:ind w:firstLine="315" w:firstLineChars="150"/>
        <w:jc w:val="left"/>
        <w:textAlignment w:val="center"/>
        <w:rPr>
          <w:rFonts w:eastAsiaTheme="minorEastAsia"/>
        </w:rPr>
      </w:pPr>
      <w:r>
        <w:rPr>
          <w:rFonts w:hint="eastAsia" w:eastAsiaTheme="minorEastAsia"/>
        </w:rPr>
        <w:t>B．PCR</w:t>
      </w:r>
      <w:r>
        <w:rPr>
          <w:rFonts w:hint="eastAsia" w:cs="宋体" w:eastAsiaTheme="minorEastAsia"/>
        </w:rPr>
        <w:t>产物中加入二苯胺试剂，加热变蓝说明有目的</w:t>
      </w:r>
      <w:r>
        <w:rPr>
          <w:rFonts w:hint="eastAsia" w:eastAsiaTheme="minorEastAsia"/>
        </w:rPr>
        <w:t>DNA</w:t>
      </w:r>
      <w:r>
        <w:rPr>
          <w:rFonts w:hint="eastAsia" w:cs="宋体" w:eastAsiaTheme="minorEastAsia"/>
        </w:rPr>
        <w:t>产生</w:t>
      </w:r>
    </w:p>
    <w:p w14:paraId="34FE3365">
      <w:pPr>
        <w:adjustRightInd w:val="0"/>
        <w:snapToGrid w:val="0"/>
        <w:spacing w:line="257" w:lineRule="auto"/>
        <w:ind w:firstLine="315" w:firstLineChars="150"/>
        <w:jc w:val="left"/>
        <w:textAlignment w:val="center"/>
        <w:rPr>
          <w:rFonts w:eastAsiaTheme="minorEastAsia"/>
        </w:rPr>
      </w:pPr>
      <w:r>
        <w:rPr>
          <w:rFonts w:hint="eastAsia" w:eastAsiaTheme="minorEastAsia"/>
        </w:rPr>
        <w:t>C．</w:t>
      </w:r>
      <w:r>
        <w:rPr>
          <w:rFonts w:hint="eastAsia" w:cs="宋体" w:eastAsiaTheme="minorEastAsia"/>
        </w:rPr>
        <w:t>新鲜的洋葱、鸡血、猪肝等均可作为</w:t>
      </w:r>
      <w:r>
        <w:rPr>
          <w:rFonts w:hint="eastAsia" w:eastAsiaTheme="minorEastAsia"/>
        </w:rPr>
        <w:t>DNA</w:t>
      </w:r>
      <w:r>
        <w:rPr>
          <w:rFonts w:hint="eastAsia" w:cs="宋体" w:eastAsiaTheme="minorEastAsia"/>
        </w:rPr>
        <w:t>粗提取的实验材料</w:t>
      </w:r>
    </w:p>
    <w:p w14:paraId="22A15138">
      <w:pPr>
        <w:adjustRightInd w:val="0"/>
        <w:snapToGrid w:val="0"/>
        <w:spacing w:line="257" w:lineRule="auto"/>
        <w:ind w:firstLine="315" w:firstLineChars="150"/>
        <w:jc w:val="left"/>
        <w:textAlignment w:val="center"/>
        <w:rPr>
          <w:rFonts w:eastAsiaTheme="minorEastAsia"/>
        </w:rPr>
      </w:pPr>
      <w:r>
        <w:rPr>
          <w:rFonts w:hint="eastAsia" w:eastAsiaTheme="minorEastAsia"/>
        </w:rPr>
        <w:t>D．</w:t>
      </w:r>
      <w:r>
        <w:rPr>
          <w:rFonts w:hint="eastAsia" w:cs="宋体" w:eastAsiaTheme="minorEastAsia"/>
        </w:rPr>
        <w:t>观察有丝分裂时，</w:t>
      </w:r>
      <w:r>
        <w:rPr>
          <w:rFonts w:hint="eastAsia" w:eastAsiaTheme="minorEastAsia"/>
        </w:rPr>
        <w:t>统计视野中各时期的细胞数目，可计算出细胞周期的时长</w:t>
      </w:r>
    </w:p>
    <w:p w14:paraId="06C8449B">
      <w:pPr>
        <w:spacing w:line="257" w:lineRule="auto"/>
        <w:ind w:left="315" w:hanging="315" w:hangingChars="150"/>
        <w:rPr>
          <w:rFonts w:eastAsiaTheme="minorEastAsia"/>
        </w:rPr>
      </w:pPr>
      <w:r>
        <w:rPr>
          <w:rFonts w:hint="eastAsia" w:eastAsiaTheme="minorEastAsia"/>
        </w:rPr>
        <w:t>7．某种噬菌体DNA可采用滚环复制方式，复制过程中，双链DNA环状分子先在一条单链的复制起点上产生一个切口，然后进行如下图所示的复制过程。下列有关叙述错误的是</w:t>
      </w:r>
    </w:p>
    <w:p w14:paraId="5AA1BB01">
      <w:pPr>
        <w:pStyle w:val="3"/>
        <w:spacing w:line="240" w:lineRule="atLeast"/>
        <w:ind w:left="0"/>
        <w:jc w:val="center"/>
        <w:rPr>
          <w:rFonts w:ascii="Times New Roman" w:hAnsi="Times New Roman"/>
          <w:szCs w:val="24"/>
          <w:lang w:eastAsia="zh-CN"/>
        </w:rPr>
      </w:pPr>
      <w:r>
        <w:rPr>
          <w:rFonts w:ascii="Times New Roman" w:hAnsi="Times New Roman"/>
          <w:szCs w:val="24"/>
          <w:lang w:eastAsia="zh-CN"/>
        </w:rPr>
        <w:drawing>
          <wp:inline distT="0" distB="0" distL="0" distR="0">
            <wp:extent cx="4935855" cy="1249680"/>
            <wp:effectExtent l="0" t="0" r="0" b="0"/>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noChangeArrowheads="1"/>
                    </pic:cNvPicPr>
                  </pic:nvPicPr>
                  <pic:blipFill>
                    <a:blip r:embed="rId8" cstate="print"/>
                    <a:srcRect/>
                    <a:stretch>
                      <a:fillRect/>
                    </a:stretch>
                  </pic:blipFill>
                  <pic:spPr>
                    <a:xfrm>
                      <a:off x="0" y="0"/>
                      <a:ext cx="4942923" cy="1251468"/>
                    </a:xfrm>
                    <a:prstGeom prst="rect">
                      <a:avLst/>
                    </a:prstGeom>
                    <a:noFill/>
                    <a:ln w="9525">
                      <a:noFill/>
                      <a:miter lim="800000"/>
                      <a:headEnd/>
                      <a:tailEnd/>
                    </a:ln>
                  </pic:spPr>
                </pic:pic>
              </a:graphicData>
            </a:graphic>
          </wp:inline>
        </w:drawing>
      </w:r>
    </w:p>
    <w:p w14:paraId="20304DD7">
      <w:pPr>
        <w:adjustRightInd w:val="0"/>
        <w:snapToGrid w:val="0"/>
        <w:spacing w:line="257" w:lineRule="auto"/>
        <w:ind w:firstLine="315" w:firstLineChars="150"/>
        <w:jc w:val="left"/>
        <w:textAlignment w:val="center"/>
        <w:rPr>
          <w:rFonts w:eastAsiaTheme="minorEastAsia"/>
        </w:rPr>
      </w:pPr>
      <w:r>
        <w:rPr>
          <w:rFonts w:hint="eastAsia" w:eastAsiaTheme="minorEastAsia"/>
        </w:rPr>
        <w:t>A．图中的L端为DNA单链的3</w:t>
      </w:r>
      <w:r>
        <w:rPr>
          <w:rFonts w:eastAsiaTheme="majorEastAsia"/>
        </w:rPr>
        <w:t>′</w:t>
      </w:r>
      <w:r>
        <w:rPr>
          <w:rFonts w:hint="eastAsia" w:eastAsiaTheme="minorEastAsia"/>
        </w:rPr>
        <w:t>端</w:t>
      </w:r>
    </w:p>
    <w:p w14:paraId="0D11FDF1">
      <w:pPr>
        <w:adjustRightInd w:val="0"/>
        <w:snapToGrid w:val="0"/>
        <w:spacing w:line="257" w:lineRule="auto"/>
        <w:ind w:firstLine="315" w:firstLineChars="150"/>
        <w:jc w:val="left"/>
        <w:textAlignment w:val="center"/>
        <w:rPr>
          <w:rFonts w:eastAsiaTheme="minorEastAsia"/>
        </w:rPr>
      </w:pPr>
      <w:r>
        <w:rPr>
          <w:rFonts w:hint="eastAsia" w:eastAsiaTheme="minorEastAsia"/>
        </w:rPr>
        <w:t>B．经过过程①可产生一个游离的磷酸基团</w:t>
      </w:r>
    </w:p>
    <w:p w14:paraId="4B378E20">
      <w:pPr>
        <w:adjustRightInd w:val="0"/>
        <w:snapToGrid w:val="0"/>
        <w:spacing w:line="257" w:lineRule="auto"/>
        <w:ind w:firstLine="315" w:firstLineChars="150"/>
        <w:jc w:val="left"/>
        <w:textAlignment w:val="center"/>
        <w:rPr>
          <w:rFonts w:eastAsiaTheme="minorEastAsia"/>
        </w:rPr>
      </w:pPr>
      <w:r>
        <w:rPr>
          <w:rFonts w:hint="eastAsia" w:eastAsiaTheme="minorEastAsia"/>
        </w:rPr>
        <w:t>C．④过程需要限制酶和DNA连接酶的参与</w:t>
      </w:r>
    </w:p>
    <w:p w14:paraId="1C18D53D">
      <w:pPr>
        <w:adjustRightInd w:val="0"/>
        <w:snapToGrid w:val="0"/>
        <w:spacing w:line="257" w:lineRule="auto"/>
        <w:ind w:firstLine="315" w:firstLineChars="150"/>
        <w:jc w:val="left"/>
        <w:textAlignment w:val="center"/>
        <w:rPr>
          <w:rFonts w:eastAsiaTheme="minorEastAsia"/>
        </w:rPr>
      </w:pPr>
      <w:r>
        <w:rPr>
          <w:rFonts w:hint="eastAsia" w:eastAsiaTheme="minorEastAsia"/>
        </w:rPr>
        <w:t>D．图示过程可为生物体内双链DNA复制为半保留半不连续性提供证据</w:t>
      </w:r>
    </w:p>
    <w:p w14:paraId="4D3530AC">
      <w:pPr>
        <w:adjustRightInd w:val="0"/>
        <w:snapToGrid w:val="0"/>
        <w:spacing w:line="257" w:lineRule="auto"/>
        <w:ind w:left="315" w:hanging="315" w:hangingChars="150"/>
        <w:jc w:val="left"/>
        <w:textAlignment w:val="center"/>
        <w:rPr>
          <w:rFonts w:cs="宋体" w:eastAsiaTheme="minorEastAsia"/>
        </w:rPr>
      </w:pPr>
      <w:r>
        <w:rPr>
          <w:rFonts w:hint="eastAsia" w:cs="宋体" w:eastAsiaTheme="minorEastAsia"/>
        </w:rPr>
        <w:drawing>
          <wp:anchor distT="0" distB="0" distL="114300" distR="114300" simplePos="0" relativeHeight="251661312" behindDoc="0" locked="0" layoutInCell="1" allowOverlap="1">
            <wp:simplePos x="0" y="0"/>
            <wp:positionH relativeFrom="page">
              <wp:posOffset>4744085</wp:posOffset>
            </wp:positionH>
            <wp:positionV relativeFrom="paragraph">
              <wp:posOffset>409575</wp:posOffset>
            </wp:positionV>
            <wp:extent cx="961390" cy="655320"/>
            <wp:effectExtent l="19050" t="0" r="0" b="0"/>
            <wp:wrapSquare wrapText="bothSides"/>
            <wp:docPr id="4" name="图片 100007" descr="学科网(www.zxxk.com)--教育资源门户，提供试卷、教案、课件、论文、素材以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00007" descr="学科网(www.zxxk.com)--教育资源门户，提供试卷、教案、课件、论文、素材以及各类教学资源下载，还有大量而丰富的教学相关资讯！"/>
                    <pic:cNvPicPr>
                      <a:picLocks noChangeAspect="1" noChangeArrowheads="1"/>
                    </pic:cNvPicPr>
                  </pic:nvPicPr>
                  <pic:blipFill>
                    <a:blip r:embed="rId9" cstate="print"/>
                    <a:srcRect/>
                    <a:stretch>
                      <a:fillRect/>
                    </a:stretch>
                  </pic:blipFill>
                  <pic:spPr>
                    <a:xfrm>
                      <a:off x="0" y="0"/>
                      <a:ext cx="961390" cy="655320"/>
                    </a:xfrm>
                    <a:prstGeom prst="rect">
                      <a:avLst/>
                    </a:prstGeom>
                    <a:noFill/>
                    <a:ln w="9525" cmpd="sng">
                      <a:noFill/>
                      <a:miter lim="800000"/>
                      <a:headEnd/>
                      <a:tailEnd/>
                    </a:ln>
                    <a:effectLst/>
                  </pic:spPr>
                </pic:pic>
              </a:graphicData>
            </a:graphic>
          </wp:anchor>
        </w:drawing>
      </w:r>
      <w:r>
        <w:rPr>
          <w:rFonts w:hint="eastAsia" w:cs="宋体" w:eastAsiaTheme="minorEastAsia"/>
        </w:rPr>
        <w:t>8</w:t>
      </w:r>
      <w:r>
        <w:rPr>
          <w:rFonts w:hint="eastAsia" w:eastAsiaTheme="minorEastAsia"/>
        </w:rPr>
        <w:t>．下</w:t>
      </w:r>
      <w:r>
        <w:rPr>
          <w:rFonts w:cs="宋体" w:eastAsiaTheme="minorEastAsia"/>
        </w:rPr>
        <w:t>图甲、乙、丙代表不同的种群，已知甲和乙原本属于同一物种，都以物种丙作为食物。由于地理隔离，且经过若干年的进化，现在不能确定甲和乙是否还属于同一物种。下列有关</w:t>
      </w:r>
      <w:r>
        <w:rPr>
          <w:rFonts w:hint="eastAsia" w:cs="宋体" w:eastAsiaTheme="minorEastAsia"/>
        </w:rPr>
        <w:t>叙述</w:t>
      </w:r>
      <w:r>
        <w:rPr>
          <w:rFonts w:cs="宋体" w:eastAsiaTheme="minorEastAsia"/>
        </w:rPr>
        <w:t>正确的是</w:t>
      </w:r>
    </w:p>
    <w:p w14:paraId="715AF969">
      <w:pPr>
        <w:adjustRightInd w:val="0"/>
        <w:snapToGrid w:val="0"/>
        <w:spacing w:line="257" w:lineRule="auto"/>
        <w:ind w:firstLine="315" w:firstLineChars="150"/>
        <w:jc w:val="left"/>
        <w:textAlignment w:val="center"/>
        <w:rPr>
          <w:rFonts w:cs="宋体" w:eastAsiaTheme="minorEastAsia"/>
        </w:rPr>
      </w:pPr>
      <w:r>
        <w:rPr>
          <w:rFonts w:hint="eastAsia" w:cs="宋体" w:eastAsiaTheme="minorEastAsia"/>
        </w:rPr>
        <w:t>A．</w:t>
      </w:r>
      <w:r>
        <w:rPr>
          <w:rFonts w:cs="宋体" w:eastAsiaTheme="minorEastAsia"/>
        </w:rPr>
        <w:t>甲和乙</w:t>
      </w:r>
      <w:r>
        <w:rPr>
          <w:rFonts w:hint="eastAsia" w:cs="宋体" w:eastAsiaTheme="minorEastAsia"/>
        </w:rPr>
        <w:t>经过长期的</w:t>
      </w:r>
      <w:r>
        <w:rPr>
          <w:rFonts w:cs="宋体" w:eastAsiaTheme="minorEastAsia"/>
        </w:rPr>
        <w:t>地理隔离</w:t>
      </w:r>
      <w:r>
        <w:rPr>
          <w:rFonts w:hint="eastAsia" w:cs="宋体" w:eastAsiaTheme="minorEastAsia"/>
        </w:rPr>
        <w:t>，不一定产生</w:t>
      </w:r>
      <w:r>
        <w:rPr>
          <w:rFonts w:cs="宋体" w:eastAsiaTheme="minorEastAsia"/>
        </w:rPr>
        <w:t>生殖隔离</w:t>
      </w:r>
    </w:p>
    <w:p w14:paraId="31792EB7">
      <w:pPr>
        <w:adjustRightInd w:val="0"/>
        <w:snapToGrid w:val="0"/>
        <w:spacing w:line="257" w:lineRule="auto"/>
        <w:ind w:firstLine="315" w:firstLineChars="150"/>
        <w:jc w:val="left"/>
        <w:textAlignment w:val="center"/>
        <w:rPr>
          <w:rFonts w:cs="宋体" w:eastAsiaTheme="minorEastAsia"/>
        </w:rPr>
      </w:pPr>
      <w:r>
        <w:rPr>
          <w:rFonts w:hint="eastAsia" w:cs="宋体" w:eastAsiaTheme="minorEastAsia"/>
        </w:rPr>
        <w:t>B．突变和基因重组使</w:t>
      </w:r>
      <w:r>
        <w:rPr>
          <w:rFonts w:cs="宋体" w:eastAsiaTheme="minorEastAsia"/>
        </w:rPr>
        <w:t>甲、乙的基因频率发生定向改变</w:t>
      </w:r>
    </w:p>
    <w:p w14:paraId="2DA50D83">
      <w:pPr>
        <w:adjustRightInd w:val="0"/>
        <w:snapToGrid w:val="0"/>
        <w:spacing w:line="257" w:lineRule="auto"/>
        <w:ind w:firstLine="315" w:firstLineChars="150"/>
        <w:jc w:val="left"/>
        <w:textAlignment w:val="center"/>
        <w:rPr>
          <w:rFonts w:cs="宋体" w:eastAsiaTheme="minorEastAsia"/>
        </w:rPr>
      </w:pPr>
      <w:r>
        <w:rPr>
          <w:rFonts w:hint="eastAsia" w:cs="宋体" w:eastAsiaTheme="minorEastAsia"/>
        </w:rPr>
        <w:t>C．</w:t>
      </w:r>
      <w:r>
        <w:rPr>
          <w:rFonts w:cs="宋体" w:eastAsiaTheme="minorEastAsia"/>
        </w:rPr>
        <w:t>若甲和乙能交配</w:t>
      </w:r>
      <w:r>
        <w:rPr>
          <w:rFonts w:hint="eastAsia" w:cs="宋体" w:eastAsiaTheme="minorEastAsia"/>
        </w:rPr>
        <w:t>产生后代</w:t>
      </w:r>
      <w:r>
        <w:rPr>
          <w:rFonts w:cs="宋体" w:eastAsiaTheme="minorEastAsia"/>
        </w:rPr>
        <w:t>，</w:t>
      </w:r>
      <w:r>
        <w:rPr>
          <w:rFonts w:hint="eastAsia" w:cs="宋体" w:eastAsiaTheme="minorEastAsia"/>
        </w:rPr>
        <w:t>则</w:t>
      </w:r>
      <w:r>
        <w:rPr>
          <w:rFonts w:cs="宋体" w:eastAsiaTheme="minorEastAsia"/>
        </w:rPr>
        <w:t>它们</w:t>
      </w:r>
      <w:r>
        <w:rPr>
          <w:rFonts w:hint="eastAsia" w:cs="宋体" w:eastAsiaTheme="minorEastAsia"/>
        </w:rPr>
        <w:t>不</w:t>
      </w:r>
      <w:r>
        <w:rPr>
          <w:rFonts w:cs="宋体" w:eastAsiaTheme="minorEastAsia"/>
        </w:rPr>
        <w:t>存在生殖隔离</w:t>
      </w:r>
    </w:p>
    <w:p w14:paraId="247663BB">
      <w:pPr>
        <w:adjustRightInd w:val="0"/>
        <w:snapToGrid w:val="0"/>
        <w:spacing w:line="257" w:lineRule="auto"/>
        <w:ind w:firstLine="315" w:firstLineChars="150"/>
        <w:jc w:val="left"/>
        <w:textAlignment w:val="center"/>
        <w:rPr>
          <w:rFonts w:cs="宋体" w:eastAsiaTheme="minorEastAsia"/>
        </w:rPr>
      </w:pPr>
      <w:r>
        <w:rPr>
          <w:rFonts w:hint="eastAsia" w:cs="宋体" w:eastAsiaTheme="minorEastAsia"/>
        </w:rPr>
        <w:t>D．</w:t>
      </w:r>
      <w:r>
        <w:rPr>
          <w:rFonts w:cs="宋体" w:eastAsiaTheme="minorEastAsia"/>
        </w:rPr>
        <w:t>若甲和乙</w:t>
      </w:r>
      <w:r>
        <w:rPr>
          <w:rFonts w:hint="eastAsia" w:cs="宋体" w:eastAsiaTheme="minorEastAsia"/>
        </w:rPr>
        <w:t>仍</w:t>
      </w:r>
      <w:r>
        <w:rPr>
          <w:rFonts w:cs="宋体" w:eastAsiaTheme="minorEastAsia"/>
        </w:rPr>
        <w:t>为同一物种，则它们具有</w:t>
      </w:r>
      <w:r>
        <w:rPr>
          <w:rFonts w:hint="eastAsia" w:cs="宋体" w:eastAsiaTheme="minorEastAsia"/>
        </w:rPr>
        <w:t>相</w:t>
      </w:r>
      <w:r>
        <w:rPr>
          <w:rFonts w:cs="宋体" w:eastAsiaTheme="minorEastAsia"/>
        </w:rPr>
        <w:t>同的</w:t>
      </w:r>
      <w:r>
        <w:rPr>
          <w:rFonts w:hint="eastAsia" w:cs="宋体" w:eastAsiaTheme="minorEastAsia"/>
        </w:rPr>
        <w:t>种</w:t>
      </w:r>
      <w:r>
        <w:rPr>
          <w:rFonts w:cs="宋体" w:eastAsiaTheme="minorEastAsia"/>
        </w:rPr>
        <w:t>群基因库</w:t>
      </w:r>
    </w:p>
    <w:p w14:paraId="1CA4C141">
      <w:pPr>
        <w:adjustRightInd w:val="0"/>
        <w:snapToGrid w:val="0"/>
        <w:spacing w:line="257" w:lineRule="auto"/>
        <w:rPr>
          <w:rFonts w:eastAsiaTheme="minorEastAsia"/>
        </w:rPr>
      </w:pPr>
      <w:r>
        <w:rPr>
          <w:rFonts w:hint="eastAsia" w:eastAsiaTheme="minorEastAsia"/>
        </w:rPr>
        <w:t>9．</w:t>
      </w:r>
      <w:r>
        <w:rPr>
          <w:rFonts w:eastAsiaTheme="minorEastAsia"/>
        </w:rPr>
        <w:t>下列</w:t>
      </w:r>
      <w:r>
        <w:rPr>
          <w:rFonts w:hint="eastAsia" w:eastAsiaTheme="minorEastAsia"/>
        </w:rPr>
        <w:t>有关</w:t>
      </w:r>
      <w:r>
        <w:rPr>
          <w:rFonts w:eastAsiaTheme="minorEastAsia"/>
        </w:rPr>
        <w:t>镰</w:t>
      </w:r>
      <w:r>
        <w:rPr>
          <w:rFonts w:hint="eastAsia" w:eastAsiaTheme="minorEastAsia"/>
        </w:rPr>
        <w:t>状</w:t>
      </w:r>
      <w:r>
        <w:rPr>
          <w:rFonts w:eastAsiaTheme="minorEastAsia"/>
        </w:rPr>
        <w:t>细胞贫血患者的</w:t>
      </w:r>
      <w:r>
        <w:rPr>
          <w:rFonts w:hint="eastAsia" w:eastAsiaTheme="minorEastAsia"/>
        </w:rPr>
        <w:t>叙</w:t>
      </w:r>
      <w:r>
        <w:rPr>
          <w:rFonts w:eastAsiaTheme="minorEastAsia"/>
        </w:rPr>
        <w:t>述，正确的是</w:t>
      </w:r>
    </w:p>
    <w:p w14:paraId="38CC5D5C">
      <w:pPr>
        <w:adjustRightInd w:val="0"/>
        <w:snapToGrid w:val="0"/>
        <w:spacing w:line="257" w:lineRule="auto"/>
        <w:ind w:firstLine="315" w:firstLineChars="150"/>
        <w:jc w:val="left"/>
        <w:textAlignment w:val="center"/>
        <w:rPr>
          <w:rFonts w:eastAsiaTheme="minorEastAsia"/>
        </w:rPr>
      </w:pPr>
      <w:r>
        <w:rPr>
          <w:rFonts w:hint="eastAsia" w:eastAsiaTheme="minorEastAsia"/>
        </w:rPr>
        <w:t>A．</w:t>
      </w:r>
      <w:r>
        <w:rPr>
          <w:rFonts w:eastAsiaTheme="minorEastAsia"/>
        </w:rPr>
        <w:t>患者组织液</w:t>
      </w:r>
      <w:r>
        <w:rPr>
          <w:rFonts w:hint="eastAsia" w:eastAsiaTheme="minorEastAsia"/>
        </w:rPr>
        <w:t>中蛋白质含量高于</w:t>
      </w:r>
      <w:r>
        <w:rPr>
          <w:rFonts w:eastAsiaTheme="minorEastAsia"/>
        </w:rPr>
        <w:t>血浆</w:t>
      </w:r>
    </w:p>
    <w:p w14:paraId="15D7F48A">
      <w:pPr>
        <w:adjustRightInd w:val="0"/>
        <w:snapToGrid w:val="0"/>
        <w:spacing w:line="257" w:lineRule="auto"/>
        <w:ind w:firstLine="315" w:firstLineChars="150"/>
        <w:jc w:val="left"/>
        <w:textAlignment w:val="center"/>
        <w:rPr>
          <w:rFonts w:eastAsiaTheme="minorEastAsia"/>
        </w:rPr>
      </w:pPr>
      <w:r>
        <w:rPr>
          <w:rFonts w:hint="eastAsia" w:eastAsiaTheme="minorEastAsia"/>
        </w:rPr>
        <w:t>B．</w:t>
      </w:r>
      <w:r>
        <w:rPr>
          <w:rFonts w:eastAsiaTheme="minorEastAsia"/>
        </w:rPr>
        <w:t>患者</w:t>
      </w:r>
      <w:r>
        <w:rPr>
          <w:rFonts w:hint="eastAsia" w:eastAsiaTheme="minorEastAsia"/>
        </w:rPr>
        <w:t>血浆</w:t>
      </w:r>
      <w:r>
        <w:rPr>
          <w:rFonts w:eastAsiaTheme="minorEastAsia"/>
        </w:rPr>
        <w:t>中含有葡萄糖</w:t>
      </w:r>
      <w:r>
        <w:rPr>
          <w:rFonts w:hint="eastAsia" w:eastAsiaTheme="minorEastAsia"/>
        </w:rPr>
        <w:t xml:space="preserve">、血红蛋白等      </w:t>
      </w:r>
    </w:p>
    <w:p w14:paraId="0CFF18C5">
      <w:pPr>
        <w:adjustRightInd w:val="0"/>
        <w:snapToGrid w:val="0"/>
        <w:spacing w:line="257" w:lineRule="auto"/>
        <w:ind w:firstLine="315" w:firstLineChars="150"/>
        <w:jc w:val="left"/>
        <w:textAlignment w:val="center"/>
        <w:rPr>
          <w:rFonts w:eastAsiaTheme="minorEastAsia"/>
        </w:rPr>
      </w:pPr>
      <w:r>
        <w:rPr>
          <w:rFonts w:eastAsiaTheme="minorEastAsia"/>
        </w:rPr>
        <w:t>C</w:t>
      </w:r>
      <w:r>
        <w:rPr>
          <w:rFonts w:hint="eastAsia" w:eastAsiaTheme="minorEastAsia"/>
        </w:rPr>
        <w:t>．</w:t>
      </w:r>
      <w:r>
        <w:rPr>
          <w:rFonts w:eastAsiaTheme="minorEastAsia"/>
        </w:rPr>
        <w:t>患者内环境的pH值比正常人的偏大</w:t>
      </w:r>
      <w:r>
        <w:rPr>
          <w:rFonts w:hint="eastAsia" w:eastAsiaTheme="minorEastAsia"/>
        </w:rPr>
        <w:t xml:space="preserve">     </w:t>
      </w:r>
    </w:p>
    <w:p w14:paraId="77F2A4EB">
      <w:pPr>
        <w:adjustRightInd w:val="0"/>
        <w:snapToGrid w:val="0"/>
        <w:spacing w:line="257" w:lineRule="auto"/>
        <w:ind w:firstLine="315" w:firstLineChars="150"/>
        <w:jc w:val="left"/>
        <w:textAlignment w:val="center"/>
        <w:rPr>
          <w:rFonts w:eastAsiaTheme="minorEastAsia"/>
        </w:rPr>
      </w:pPr>
      <w:r>
        <w:rPr>
          <w:rFonts w:eastAsiaTheme="minorEastAsia"/>
        </w:rPr>
        <w:t>D</w:t>
      </w:r>
      <w:r>
        <w:rPr>
          <w:rFonts w:hint="eastAsia" w:eastAsiaTheme="minorEastAsia"/>
        </w:rPr>
        <w:t>．</w:t>
      </w:r>
      <w:r>
        <w:rPr>
          <w:rFonts w:eastAsiaTheme="minorEastAsia"/>
        </w:rPr>
        <w:t>该</w:t>
      </w:r>
      <w:r>
        <w:rPr>
          <w:rFonts w:hint="eastAsia" w:eastAsiaTheme="minorEastAsia"/>
        </w:rPr>
        <w:t>病是基因突变引起的，不能通过显微镜观察诊断</w:t>
      </w:r>
    </w:p>
    <w:p w14:paraId="6B772E08">
      <w:pPr>
        <w:adjustRightInd w:val="0"/>
        <w:snapToGrid w:val="0"/>
        <w:spacing w:line="257" w:lineRule="auto"/>
        <w:jc w:val="left"/>
        <w:textAlignment w:val="center"/>
        <w:rPr>
          <w:rFonts w:eastAsiaTheme="minorEastAsia"/>
        </w:rPr>
      </w:pPr>
      <w:r>
        <w:rPr>
          <w:rFonts w:hint="eastAsia" w:cs="宋体" w:eastAsiaTheme="minorEastAsia"/>
        </w:rPr>
        <w:t>10．</w:t>
      </w:r>
      <w:r>
        <w:rPr>
          <w:rFonts w:cs="宋体" w:eastAsiaTheme="minorEastAsia"/>
        </w:rPr>
        <w:t>下列</w:t>
      </w:r>
      <w:r>
        <w:rPr>
          <w:rFonts w:hint="eastAsia" w:cs="宋体" w:eastAsiaTheme="minorEastAsia"/>
        </w:rPr>
        <w:t>有关</w:t>
      </w:r>
      <w:r>
        <w:rPr>
          <w:rFonts w:cs="宋体" w:eastAsiaTheme="minorEastAsia"/>
        </w:rPr>
        <w:t>环境因素参与调节植物生命活动的叙述，错误的是</w:t>
      </w:r>
    </w:p>
    <w:p w14:paraId="6767B7A2">
      <w:pPr>
        <w:adjustRightInd w:val="0"/>
        <w:snapToGrid w:val="0"/>
        <w:spacing w:line="257" w:lineRule="auto"/>
        <w:ind w:firstLine="315" w:firstLineChars="150"/>
        <w:jc w:val="left"/>
        <w:textAlignment w:val="center"/>
        <w:rPr>
          <w:rFonts w:eastAsiaTheme="minorEastAsia"/>
        </w:rPr>
      </w:pPr>
      <w:r>
        <w:rPr>
          <w:rFonts w:hint="eastAsia" w:eastAsiaTheme="minorEastAsia"/>
        </w:rPr>
        <w:t>A．</w:t>
      </w:r>
      <w:r>
        <w:rPr>
          <w:rFonts w:hint="eastAsia" w:cs="宋体" w:eastAsiaTheme="minorEastAsia"/>
        </w:rPr>
        <w:t>不同波长的光可作为信号调节植物细胞的分化</w:t>
      </w:r>
    </w:p>
    <w:p w14:paraId="72D41ACA">
      <w:pPr>
        <w:adjustRightInd w:val="0"/>
        <w:snapToGrid w:val="0"/>
        <w:spacing w:line="257" w:lineRule="auto"/>
        <w:ind w:firstLine="315" w:firstLineChars="150"/>
        <w:jc w:val="left"/>
        <w:textAlignment w:val="center"/>
        <w:rPr>
          <w:rFonts w:eastAsiaTheme="minorEastAsia"/>
        </w:rPr>
      </w:pPr>
      <w:r>
        <w:rPr>
          <w:rFonts w:hint="eastAsia" w:eastAsiaTheme="minorEastAsia"/>
        </w:rPr>
        <w:t>B．</w:t>
      </w:r>
      <w:r>
        <w:rPr>
          <w:rFonts w:cs="宋体" w:eastAsiaTheme="minorEastAsia"/>
        </w:rPr>
        <w:t>光敏色素</w:t>
      </w:r>
      <w:r>
        <w:rPr>
          <w:rFonts w:hint="eastAsia" w:cs="宋体" w:eastAsiaTheme="minorEastAsia"/>
        </w:rPr>
        <w:t>分布在类囊体膜上</w:t>
      </w:r>
      <w:r>
        <w:rPr>
          <w:rFonts w:cs="宋体" w:eastAsiaTheme="minorEastAsia"/>
        </w:rPr>
        <w:t>，</w:t>
      </w:r>
      <w:r>
        <w:rPr>
          <w:rFonts w:hint="eastAsia" w:cs="宋体" w:eastAsiaTheme="minorEastAsia"/>
        </w:rPr>
        <w:t>能吸收红光调节植物生长</w:t>
      </w:r>
    </w:p>
    <w:p w14:paraId="124DAD23">
      <w:pPr>
        <w:adjustRightInd w:val="0"/>
        <w:snapToGrid w:val="0"/>
        <w:spacing w:line="257" w:lineRule="auto"/>
        <w:ind w:firstLine="315" w:firstLineChars="150"/>
        <w:jc w:val="left"/>
        <w:textAlignment w:val="center"/>
        <w:rPr>
          <w:rFonts w:eastAsiaTheme="minorEastAsia"/>
        </w:rPr>
      </w:pPr>
      <w:r>
        <w:rPr>
          <w:rFonts w:hint="eastAsia" w:eastAsiaTheme="minorEastAsia"/>
        </w:rPr>
        <w:t>C．</w:t>
      </w:r>
      <w:r>
        <w:rPr>
          <w:rFonts w:cs="宋体" w:eastAsiaTheme="minorEastAsia"/>
        </w:rPr>
        <w:t>植物年轮的形成主要是</w:t>
      </w:r>
      <w:r>
        <w:rPr>
          <w:rFonts w:hint="eastAsia" w:cs="宋体" w:eastAsiaTheme="minorEastAsia"/>
        </w:rPr>
        <w:t>温度</w:t>
      </w:r>
      <w:r>
        <w:rPr>
          <w:rFonts w:cs="宋体" w:eastAsiaTheme="minorEastAsia"/>
        </w:rPr>
        <w:t>参与植物生长发育调节的结果</w:t>
      </w:r>
    </w:p>
    <w:p w14:paraId="22947E52">
      <w:pPr>
        <w:adjustRightInd w:val="0"/>
        <w:snapToGrid w:val="0"/>
        <w:spacing w:line="257" w:lineRule="auto"/>
        <w:ind w:firstLine="315" w:firstLineChars="150"/>
        <w:jc w:val="left"/>
        <w:textAlignment w:val="center"/>
        <w:rPr>
          <w:rFonts w:eastAsiaTheme="minorEastAsia"/>
        </w:rPr>
      </w:pPr>
      <w:r>
        <w:rPr>
          <w:rFonts w:hint="eastAsia" w:eastAsiaTheme="minorEastAsia"/>
        </w:rPr>
        <w:t>D．</w:t>
      </w:r>
      <w:r>
        <w:rPr>
          <w:rFonts w:cs="宋体" w:eastAsiaTheme="minorEastAsia"/>
        </w:rPr>
        <w:t>植物根向地、茎背地生长都是重力参与植物生长发育调节的结果</w:t>
      </w:r>
    </w:p>
    <w:p w14:paraId="1BBA5AAA">
      <w:pPr>
        <w:spacing w:line="257" w:lineRule="auto"/>
        <w:ind w:left="420" w:hanging="420" w:hangingChars="200"/>
        <w:rPr>
          <w:rFonts w:eastAsiaTheme="minorEastAsia"/>
        </w:rPr>
      </w:pPr>
      <w:r>
        <w:rPr>
          <w:rFonts w:hint="eastAsia" w:eastAsiaTheme="minorEastAsia"/>
        </w:rPr>
        <w:t>11．</w:t>
      </w:r>
      <w:r>
        <w:rPr>
          <w:rFonts w:eastAsiaTheme="minorEastAsia"/>
        </w:rPr>
        <w:t>长期生活在极端温度环境中的生物，通过气候驯化或进化变异，在形态结构、生理和行为等方面表现出明显的适应性。下</w:t>
      </w:r>
      <w:r>
        <w:rPr>
          <w:rFonts w:hint="eastAsia" w:eastAsiaTheme="minorEastAsia"/>
        </w:rPr>
        <w:t>列有</w:t>
      </w:r>
      <w:r>
        <w:rPr>
          <w:rFonts w:eastAsiaTheme="minorEastAsia"/>
        </w:rPr>
        <w:t>关叙述错误的是</w:t>
      </w:r>
    </w:p>
    <w:p w14:paraId="0196F48E">
      <w:pPr>
        <w:adjustRightInd w:val="0"/>
        <w:snapToGrid w:val="0"/>
        <w:spacing w:line="257" w:lineRule="auto"/>
        <w:ind w:firstLine="315" w:firstLineChars="150"/>
        <w:jc w:val="left"/>
        <w:textAlignment w:val="center"/>
        <w:rPr>
          <w:rFonts w:eastAsiaTheme="minorEastAsia"/>
        </w:rPr>
      </w:pPr>
      <w:r>
        <w:rPr>
          <w:rFonts w:hint="eastAsia" w:eastAsiaTheme="minorEastAsia"/>
        </w:rPr>
        <w:t>A．变温</w:t>
      </w:r>
      <w:r>
        <w:rPr>
          <w:rFonts w:eastAsiaTheme="minorEastAsia"/>
        </w:rPr>
        <w:t>动物体内酶的活性</w:t>
      </w:r>
      <w:r>
        <w:rPr>
          <w:rFonts w:hint="eastAsia" w:eastAsiaTheme="minorEastAsia"/>
        </w:rPr>
        <w:t>在</w:t>
      </w:r>
      <w:r>
        <w:rPr>
          <w:rFonts w:eastAsiaTheme="minorEastAsia"/>
        </w:rPr>
        <w:t>冬眠状态</w:t>
      </w:r>
      <w:r>
        <w:rPr>
          <w:rFonts w:hint="eastAsia" w:eastAsiaTheme="minorEastAsia"/>
        </w:rPr>
        <w:t>下</w:t>
      </w:r>
      <w:r>
        <w:rPr>
          <w:rFonts w:eastAsiaTheme="minorEastAsia"/>
        </w:rPr>
        <w:t>比活动状态下低</w:t>
      </w:r>
    </w:p>
    <w:p w14:paraId="1169EE43">
      <w:pPr>
        <w:adjustRightInd w:val="0"/>
        <w:snapToGrid w:val="0"/>
        <w:spacing w:line="257" w:lineRule="auto"/>
        <w:ind w:firstLine="315" w:firstLineChars="150"/>
        <w:jc w:val="left"/>
        <w:textAlignment w:val="center"/>
        <w:rPr>
          <w:rFonts w:eastAsiaTheme="minorEastAsia"/>
        </w:rPr>
      </w:pPr>
      <w:r>
        <w:rPr>
          <w:rFonts w:hint="eastAsia" w:eastAsiaTheme="minorEastAsia"/>
        </w:rPr>
        <w:t>B．</w:t>
      </w:r>
      <w:r>
        <w:rPr>
          <w:rFonts w:hint="eastAsia" w:eastAsiaTheme="minorEastAsia"/>
          <w:lang w:val="en-US" w:eastAsia="zh-CN"/>
        </w:rPr>
        <w:t>生活于寒温带的貂熊耳小、尾短、毛长，</w:t>
      </w:r>
      <w:r>
        <w:rPr>
          <w:rFonts w:eastAsiaTheme="minorEastAsia"/>
        </w:rPr>
        <w:t>有利于抗寒</w:t>
      </w:r>
    </w:p>
    <w:p w14:paraId="781930E6">
      <w:pPr>
        <w:adjustRightInd w:val="0"/>
        <w:snapToGrid w:val="0"/>
        <w:spacing w:line="257" w:lineRule="auto"/>
        <w:ind w:firstLine="315" w:firstLineChars="150"/>
        <w:jc w:val="left"/>
        <w:textAlignment w:val="center"/>
        <w:rPr>
          <w:rFonts w:eastAsiaTheme="minorEastAsia"/>
        </w:rPr>
      </w:pPr>
      <w:r>
        <w:rPr>
          <w:rFonts w:hint="eastAsia" w:eastAsiaTheme="minorEastAsia"/>
        </w:rPr>
        <w:t>C．</w:t>
      </w:r>
      <w:r>
        <w:rPr>
          <w:rFonts w:eastAsiaTheme="minorEastAsia"/>
        </w:rPr>
        <w:t>草原植物往往叶片狭窄，表面有蜡质层，</w:t>
      </w:r>
      <w:r>
        <w:rPr>
          <w:rFonts w:hint="eastAsia" w:eastAsiaTheme="minorEastAsia"/>
        </w:rPr>
        <w:t>主要是</w:t>
      </w:r>
      <w:r>
        <w:rPr>
          <w:rFonts w:eastAsiaTheme="minorEastAsia"/>
        </w:rPr>
        <w:t>有利于适应低温环境</w:t>
      </w:r>
    </w:p>
    <w:p w14:paraId="7030E0AE">
      <w:pPr>
        <w:adjustRightInd w:val="0"/>
        <w:snapToGrid w:val="0"/>
        <w:spacing w:line="257" w:lineRule="auto"/>
        <w:ind w:firstLine="315" w:firstLineChars="150"/>
        <w:jc w:val="left"/>
        <w:textAlignment w:val="center"/>
        <w:rPr>
          <w:rFonts w:eastAsiaTheme="minorEastAsia"/>
        </w:rPr>
      </w:pPr>
      <w:r>
        <w:rPr>
          <w:rFonts w:hint="eastAsia" w:eastAsiaTheme="minorEastAsia"/>
        </w:rPr>
        <w:t>D．</w:t>
      </w:r>
      <w:r>
        <w:rPr>
          <w:rFonts w:eastAsiaTheme="minorEastAsia"/>
        </w:rPr>
        <w:t>沙漠中的仙人掌气孔在夜晚才开放，</w:t>
      </w:r>
      <w:r>
        <w:rPr>
          <w:rFonts w:hint="eastAsia" w:eastAsiaTheme="minorEastAsia"/>
        </w:rPr>
        <w:t>主要是</w:t>
      </w:r>
      <w:r>
        <w:rPr>
          <w:rFonts w:eastAsiaTheme="minorEastAsia"/>
        </w:rPr>
        <w:t>有利于适应高温干旱环境</w:t>
      </w:r>
    </w:p>
    <w:p w14:paraId="26A7FA56">
      <w:pPr>
        <w:pStyle w:val="31"/>
        <w:spacing w:line="240" w:lineRule="atLeast"/>
        <w:rPr>
          <w:rFonts w:ascii="Times New Roman" w:hAnsi="Times New Roman" w:eastAsiaTheme="minorEastAsia"/>
          <w:color w:val="auto"/>
          <w:sz w:val="21"/>
          <w:szCs w:val="24"/>
        </w:rPr>
      </w:pPr>
      <w:r>
        <w:rPr>
          <w:rFonts w:hint="eastAsia" w:ascii="Times New Roman" w:hAnsi="Times New Roman" w:eastAsiaTheme="minorEastAsia"/>
          <w:color w:val="auto"/>
          <w:sz w:val="21"/>
          <w:szCs w:val="24"/>
        </w:rPr>
        <w:t xml:space="preserve">12．下列有关发酵工程的叙述，错误的是 </w:t>
      </w:r>
    </w:p>
    <w:p w14:paraId="3E7D6632">
      <w:pPr>
        <w:pStyle w:val="31"/>
        <w:spacing w:line="240" w:lineRule="atLeast"/>
        <w:ind w:firstLine="420" w:firstLineChars="200"/>
        <w:rPr>
          <w:rFonts w:ascii="Times New Roman" w:hAnsi="Times New Roman" w:eastAsiaTheme="minorEastAsia"/>
          <w:color w:val="auto"/>
          <w:sz w:val="21"/>
          <w:szCs w:val="24"/>
        </w:rPr>
      </w:pPr>
      <w:r>
        <w:rPr>
          <w:rFonts w:hint="eastAsia" w:ascii="Times New Roman" w:hAnsi="Times New Roman" w:eastAsiaTheme="minorEastAsia"/>
          <w:color w:val="auto"/>
          <w:sz w:val="21"/>
          <w:szCs w:val="24"/>
        </w:rPr>
        <w:t>A．发酵生产是发酵工程的中心环节</w:t>
      </w:r>
    </w:p>
    <w:p w14:paraId="28669065">
      <w:pPr>
        <w:pStyle w:val="31"/>
        <w:spacing w:line="240" w:lineRule="atLeast"/>
        <w:ind w:firstLine="420" w:firstLineChars="200"/>
        <w:rPr>
          <w:rFonts w:ascii="Times New Roman" w:hAnsi="Times New Roman" w:eastAsiaTheme="minorEastAsia"/>
          <w:color w:val="auto"/>
          <w:sz w:val="21"/>
          <w:szCs w:val="24"/>
        </w:rPr>
      </w:pPr>
      <w:r>
        <w:rPr>
          <w:rFonts w:hint="eastAsia" w:ascii="Times New Roman" w:hAnsi="Times New Roman" w:eastAsiaTheme="minorEastAsia"/>
          <w:color w:val="auto"/>
          <w:sz w:val="21"/>
          <w:szCs w:val="24"/>
        </w:rPr>
        <w:t>B．发酵液中氧含量可通过通气量和搅拌速度来调节</w:t>
      </w:r>
    </w:p>
    <w:p w14:paraId="3E323216">
      <w:pPr>
        <w:pStyle w:val="31"/>
        <w:spacing w:line="240" w:lineRule="atLeast"/>
        <w:ind w:firstLine="420" w:firstLineChars="200"/>
        <w:rPr>
          <w:rFonts w:ascii="Times New Roman" w:hAnsi="Times New Roman" w:eastAsiaTheme="minorEastAsia"/>
          <w:color w:val="auto"/>
          <w:sz w:val="21"/>
          <w:szCs w:val="24"/>
        </w:rPr>
      </w:pPr>
      <w:r>
        <w:rPr>
          <w:rFonts w:hint="eastAsia" w:ascii="Times New Roman" w:hAnsi="Times New Roman" w:eastAsiaTheme="minorEastAsia"/>
          <w:color w:val="auto"/>
          <w:sz w:val="21"/>
          <w:szCs w:val="24"/>
        </w:rPr>
        <w:t>C．为提升发酵进程和产品质量，所用菌种必需来源于诱变育种</w:t>
      </w:r>
    </w:p>
    <w:p w14:paraId="246960B2">
      <w:pPr>
        <w:pStyle w:val="31"/>
        <w:spacing w:line="240" w:lineRule="atLeast"/>
        <w:ind w:firstLine="420" w:firstLineChars="200"/>
        <w:rPr>
          <w:rFonts w:ascii="Times New Roman" w:hAnsi="Times New Roman" w:eastAsiaTheme="minorEastAsia"/>
          <w:color w:val="auto"/>
          <w:sz w:val="21"/>
          <w:szCs w:val="24"/>
        </w:rPr>
      </w:pPr>
      <w:r>
        <w:rPr>
          <w:rFonts w:hint="eastAsia" w:ascii="Times New Roman" w:hAnsi="Times New Roman" w:eastAsiaTheme="minorEastAsia"/>
          <w:color w:val="auto"/>
          <w:sz w:val="21"/>
          <w:szCs w:val="24"/>
        </w:rPr>
        <w:t>D．微生物生长曲线的对数期菌体在生产上常作为“种子”</w:t>
      </w:r>
    </w:p>
    <w:p w14:paraId="09732CE3">
      <w:pPr>
        <w:adjustRightInd w:val="0"/>
        <w:snapToGrid w:val="0"/>
        <w:spacing w:line="240" w:lineRule="atLeast"/>
        <w:jc w:val="left"/>
        <w:textAlignment w:val="center"/>
        <w:rPr>
          <w:rFonts w:hint="eastAsia" w:eastAsiaTheme="minorEastAsia"/>
        </w:rPr>
      </w:pPr>
    </w:p>
    <w:p w14:paraId="379055E4">
      <w:pPr>
        <w:adjustRightInd w:val="0"/>
        <w:snapToGrid w:val="0"/>
        <w:spacing w:line="240" w:lineRule="atLeast"/>
        <w:jc w:val="left"/>
        <w:textAlignment w:val="center"/>
        <w:rPr>
          <w:rFonts w:hint="eastAsia" w:eastAsiaTheme="minorEastAsia"/>
        </w:rPr>
      </w:pPr>
    </w:p>
    <w:p w14:paraId="0DFB170A">
      <w:pPr>
        <w:adjustRightInd w:val="0"/>
        <w:snapToGrid w:val="0"/>
        <w:spacing w:line="240" w:lineRule="atLeast"/>
        <w:jc w:val="left"/>
        <w:textAlignment w:val="center"/>
        <w:rPr>
          <w:rFonts w:hint="eastAsia" w:eastAsiaTheme="minorEastAsia"/>
        </w:rPr>
      </w:pPr>
    </w:p>
    <w:p w14:paraId="0C1F9B10">
      <w:pPr>
        <w:adjustRightInd w:val="0"/>
        <w:snapToGrid w:val="0"/>
        <w:spacing w:line="240" w:lineRule="atLeast"/>
        <w:jc w:val="left"/>
        <w:textAlignment w:val="center"/>
        <w:rPr>
          <w:rFonts w:hint="eastAsia" w:eastAsiaTheme="minorEastAsia"/>
        </w:rPr>
      </w:pPr>
    </w:p>
    <w:p w14:paraId="1593EC99">
      <w:pPr>
        <w:adjustRightInd w:val="0"/>
        <w:snapToGrid w:val="0"/>
        <w:spacing w:line="240" w:lineRule="atLeast"/>
        <w:jc w:val="left"/>
        <w:textAlignment w:val="center"/>
        <w:rPr>
          <w:rFonts w:eastAsiaTheme="minorEastAsia"/>
        </w:rPr>
      </w:pPr>
      <w:r>
        <w:rPr>
          <w:rFonts w:hint="eastAsia" w:eastAsiaTheme="minorEastAsia"/>
        </w:rPr>
        <w:t>13．利用胡萝卜根段培养获得试管苗的过程如下图。下列有关叙述错误的是</w:t>
      </w:r>
    </w:p>
    <w:p w14:paraId="27FA269E">
      <w:pPr>
        <w:pStyle w:val="4"/>
        <w:keepNext w:val="0"/>
        <w:keepLines w:val="0"/>
        <w:pageBreakBefore w:val="0"/>
        <w:widowControl w:val="0"/>
        <w:kinsoku/>
        <w:wordWrap/>
        <w:overflowPunct/>
        <w:topLinePunct w:val="0"/>
        <w:autoSpaceDE/>
        <w:autoSpaceDN/>
        <w:bidi w:val="0"/>
        <w:adjustRightInd/>
        <w:snapToGrid w:val="0"/>
        <w:spacing w:line="240" w:lineRule="atLeast"/>
        <w:jc w:val="center"/>
        <w:textAlignment w:val="baseline"/>
        <w:rPr>
          <w:rFonts w:ascii="Times New Roman" w:hAnsi="Times New Roman" w:cs="Times New Roman"/>
        </w:rPr>
      </w:pPr>
      <w:r>
        <w:rPr>
          <w:rFonts w:ascii="Times New Roman" w:hAnsi="Times New Roman" w:eastAsia="宋体-方正超大字符集" w:cs="宋体-方正超大字符集"/>
        </w:rPr>
        <w:fldChar w:fldCharType="begin"/>
      </w:r>
      <w:r>
        <w:rPr>
          <w:rFonts w:hint="eastAsia" w:ascii="Times New Roman" w:hAnsi="Times New Roman" w:eastAsia="宋体-方正超大字符集" w:cs="宋体-方正超大字符集"/>
        </w:rPr>
        <w:instrText xml:space="preserve">eq \</w:instrText>
      </w:r>
      <w:r>
        <w:rPr>
          <w:rFonts w:ascii="Times New Roman" w:hAnsi="Times New Roman" w:cs="Times New Roman"/>
        </w:rPr>
        <w:instrText xml:space="preserve">x(切取洁净的胡萝卜根段)</w:instrText>
      </w:r>
      <w:r>
        <w:rPr>
          <w:rFonts w:ascii="Times New Roman" w:hAnsi="Times New Roman" w:eastAsia="宋体-方正超大字符集" w:cs="宋体-方正超大字符集"/>
        </w:rPr>
        <w:fldChar w:fldCharType="end"/>
      </w:r>
      <w:r>
        <w:rPr>
          <w:rFonts w:hint="eastAsia" w:asciiTheme="minorEastAsia" w:hAnsiTheme="minorEastAsia" w:eastAsiaTheme="minorEastAsia" w:cstheme="minorEastAsia"/>
          <w:sz w:val="21"/>
        </w:rPr>
        <w:t>→</w:t>
      </w:r>
      <w:r>
        <w:rPr>
          <w:rFonts w:ascii="Times New Roman" w:hAnsi="Times New Roman" w:eastAsia="宋体-方正超大字符集" w:cs="宋体-方正超大字符集"/>
        </w:rPr>
        <w:fldChar w:fldCharType="begin"/>
      </w:r>
      <w:r>
        <w:rPr>
          <w:rFonts w:hint="eastAsia" w:ascii="Times New Roman" w:hAnsi="Times New Roman" w:eastAsia="宋体-方正超大字符集" w:cs="宋体-方正超大字符集"/>
        </w:rPr>
        <w:instrText xml:space="preserve">eq \</w:instrText>
      </w:r>
      <w:r>
        <w:rPr>
          <w:rFonts w:ascii="Times New Roman" w:hAnsi="Times New Roman" w:cs="Times New Roman"/>
        </w:rPr>
        <w:instrText xml:space="preserve">x(对根段进行消毒)</w:instrText>
      </w:r>
      <w:r>
        <w:rPr>
          <w:rFonts w:ascii="Times New Roman" w:hAnsi="Times New Roman" w:eastAsia="宋体-方正超大字符集" w:cs="宋体-方正超大字符集"/>
        </w:rPr>
        <w:fldChar w:fldCharType="end"/>
      </w:r>
      <w:r>
        <w:rPr>
          <w:rFonts w:hint="eastAsia" w:ascii="Times New Roman" w:hAnsi="Times New Roman" w:cs="Times New Roman"/>
        </w:rPr>
        <w:t>→</w:t>
      </w:r>
      <w:r>
        <w:rPr>
          <w:rFonts w:ascii="Times New Roman" w:hAnsi="Times New Roman" w:eastAsia="宋体-方正超大字符集" w:cs="宋体-方正超大字符集"/>
        </w:rPr>
        <w:fldChar w:fldCharType="begin"/>
      </w:r>
      <w:r>
        <w:rPr>
          <w:rFonts w:hint="eastAsia" w:ascii="Times New Roman" w:hAnsi="Times New Roman" w:eastAsia="宋体-方正超大字符集" w:cs="宋体-方正超大字符集"/>
        </w:rPr>
        <w:instrText xml:space="preserve">eq \</w:instrText>
      </w:r>
      <w:r>
        <w:rPr>
          <w:rFonts w:ascii="Times New Roman" w:hAnsi="Times New Roman" w:cs="Times New Roman"/>
        </w:rPr>
        <w:instrText xml:space="preserve">x(切取1 cm</w:instrText>
      </w:r>
      <w:r>
        <w:rPr>
          <w:rFonts w:ascii="Times New Roman" w:hAnsi="Times New Roman" w:cs="Times New Roman"/>
          <w:vertAlign w:val="superscript"/>
        </w:rPr>
        <w:instrText xml:space="preserve">3</w:instrText>
      </w:r>
      <w:r>
        <w:rPr>
          <w:rFonts w:ascii="Times New Roman" w:hAnsi="Times New Roman" w:cs="Times New Roman"/>
        </w:rPr>
        <w:instrText xml:space="preserve">左右带有形成层的组织块)</w:instrText>
      </w:r>
      <w:r>
        <w:rPr>
          <w:rFonts w:ascii="Times New Roman" w:hAnsi="Times New Roman" w:eastAsia="宋体-方正超大字符集" w:cs="宋体-方正超大字符集"/>
        </w:rPr>
        <w:fldChar w:fldCharType="end"/>
      </w:r>
      <w:r>
        <w:rPr>
          <w:rFonts w:hint="eastAsia" w:ascii="Times New Roman" w:hAnsi="Times New Roman" w:cs="Times New Roman"/>
        </w:rPr>
        <w:t>→</w:t>
      </w:r>
    </w:p>
    <w:p w14:paraId="1BB7B5EC">
      <w:pPr>
        <w:pStyle w:val="4"/>
        <w:snapToGrid w:val="0"/>
        <w:spacing w:line="240" w:lineRule="atLeast"/>
        <w:ind w:firstLine="1260" w:firstLineChars="600"/>
        <w:rPr>
          <w:rFonts w:ascii="Times New Roman" w:hAnsi="Times New Roman" w:cs="Times New Roman"/>
        </w:rPr>
      </w:pPr>
      <w:r>
        <w:rPr>
          <w:rFonts w:ascii="Times New Roman" w:hAnsi="Times New Roman" w:cs="Times New Roman"/>
        </w:rPr>
        <w:t>①　　　　</w:t>
      </w:r>
      <w:r>
        <w:rPr>
          <w:rFonts w:hint="eastAsia" w:ascii="Times New Roman" w:hAnsi="Times New Roman" w:cs="Times New Roman"/>
        </w:rPr>
        <w:t xml:space="preserve">         </w:t>
      </w:r>
      <w:r>
        <w:rPr>
          <w:rFonts w:ascii="Times New Roman" w:hAnsi="Times New Roman" w:cs="Times New Roman"/>
        </w:rPr>
        <w:t>②　　　　</w:t>
      </w:r>
      <w:r>
        <w:rPr>
          <w:rFonts w:hint="eastAsia" w:ascii="Times New Roman" w:hAnsi="Times New Roman" w:cs="Times New Roman"/>
        </w:rPr>
        <w:t xml:space="preserve">             </w:t>
      </w:r>
      <w:r>
        <w:rPr>
          <w:rFonts w:ascii="Times New Roman" w:hAnsi="Times New Roman" w:cs="Times New Roman"/>
        </w:rPr>
        <w:t>　③</w:t>
      </w:r>
    </w:p>
    <w:p w14:paraId="10ADB5B4">
      <w:pPr>
        <w:pStyle w:val="4"/>
        <w:snapToGrid w:val="0"/>
        <w:spacing w:line="240" w:lineRule="atLeast"/>
        <w:jc w:val="center"/>
        <w:rPr>
          <w:rFonts w:ascii="Times New Roman" w:hAnsi="Times New Roman" w:cs="Times New Roman"/>
        </w:rPr>
      </w:pPr>
      <w:r>
        <w:rPr>
          <w:rFonts w:ascii="Times New Roman" w:hAnsi="Times New Roman" w:eastAsia="宋体-方正超大字符集" w:cs="宋体-方正超大字符集"/>
        </w:rPr>
        <w:fldChar w:fldCharType="begin"/>
      </w:r>
      <w:r>
        <w:rPr>
          <w:rFonts w:hint="eastAsia" w:ascii="Times New Roman" w:hAnsi="Times New Roman" w:eastAsia="宋体-方正超大字符集" w:cs="宋体-方正超大字符集"/>
        </w:rPr>
        <w:instrText xml:space="preserve">eq \</w:instrText>
      </w:r>
      <w:r>
        <w:rPr>
          <w:rFonts w:ascii="Times New Roman" w:hAnsi="Times New Roman" w:cs="Times New Roman"/>
        </w:rPr>
        <w:instrText xml:space="preserve">x(接种组织块)</w:instrText>
      </w:r>
      <w:r>
        <w:rPr>
          <w:rFonts w:ascii="Times New Roman" w:hAnsi="Times New Roman" w:eastAsia="宋体-方正超大字符集" w:cs="宋体-方正超大字符集"/>
        </w:rPr>
        <w:fldChar w:fldCharType="end"/>
      </w:r>
      <w:r>
        <w:rPr>
          <w:rFonts w:hint="eastAsia" w:ascii="Times New Roman" w:hAnsi="Times New Roman" w:cs="Times New Roman"/>
        </w:rPr>
        <w:t>→</w:t>
      </w:r>
      <w:r>
        <w:rPr>
          <w:rFonts w:ascii="Times New Roman" w:hAnsi="Times New Roman" w:eastAsia="宋体-方正超大字符集" w:cs="宋体-方正超大字符集"/>
        </w:rPr>
        <w:fldChar w:fldCharType="begin"/>
      </w:r>
      <w:r>
        <w:rPr>
          <w:rFonts w:hint="eastAsia" w:ascii="Times New Roman" w:hAnsi="Times New Roman" w:eastAsia="宋体-方正超大字符集" w:cs="宋体-方正超大字符集"/>
        </w:rPr>
        <w:instrText xml:space="preserve">eq \</w:instrText>
      </w:r>
      <w:r>
        <w:rPr>
          <w:rFonts w:ascii="Times New Roman" w:hAnsi="Times New Roman" w:cs="Times New Roman"/>
        </w:rPr>
        <w:instrText xml:space="preserve">x(诱导组织块形成愈伤组织)</w:instrText>
      </w:r>
      <w:r>
        <w:rPr>
          <w:rFonts w:ascii="Times New Roman" w:hAnsi="Times New Roman" w:eastAsia="宋体-方正超大字符集" w:cs="宋体-方正超大字符集"/>
        </w:rPr>
        <w:fldChar w:fldCharType="end"/>
      </w:r>
      <w:r>
        <w:rPr>
          <w:rFonts w:hint="eastAsia" w:ascii="Times New Roman" w:hAnsi="Times New Roman" w:cs="Times New Roman"/>
        </w:rPr>
        <w:t>→</w:t>
      </w:r>
      <w:r>
        <w:rPr>
          <w:rFonts w:ascii="Times New Roman" w:hAnsi="Times New Roman" w:eastAsia="宋体-方正超大字符集" w:cs="宋体-方正超大字符集"/>
        </w:rPr>
        <w:fldChar w:fldCharType="begin"/>
      </w:r>
      <w:r>
        <w:rPr>
          <w:rFonts w:hint="eastAsia" w:ascii="Times New Roman" w:hAnsi="Times New Roman" w:eastAsia="宋体-方正超大字符集" w:cs="宋体-方正超大字符集"/>
        </w:rPr>
        <w:instrText xml:space="preserve">eq \</w:instrText>
      </w:r>
      <w:r>
        <w:rPr>
          <w:rFonts w:ascii="Times New Roman" w:hAnsi="Times New Roman" w:cs="Times New Roman"/>
        </w:rPr>
        <w:instrText xml:space="preserve">x(诱导愈伤组织形成试管苗)</w:instrText>
      </w:r>
      <w:r>
        <w:rPr>
          <w:rFonts w:ascii="Times New Roman" w:hAnsi="Times New Roman" w:eastAsia="宋体-方正超大字符集" w:cs="宋体-方正超大字符集"/>
        </w:rPr>
        <w:fldChar w:fldCharType="end"/>
      </w:r>
    </w:p>
    <w:p w14:paraId="55D15954">
      <w:pPr>
        <w:pStyle w:val="4"/>
        <w:snapToGrid w:val="0"/>
        <w:spacing w:line="240" w:lineRule="atLeast"/>
        <w:ind w:firstLine="1260" w:firstLineChars="600"/>
        <w:rPr>
          <w:rFonts w:ascii="Times New Roman" w:hAnsi="Times New Roman" w:cs="Times New Roman"/>
        </w:rPr>
      </w:pPr>
      <w:r>
        <w:rPr>
          <w:rFonts w:ascii="Times New Roman" w:hAnsi="Times New Roman" w:cs="Times New Roman"/>
        </w:rPr>
        <w:t>④　</w:t>
      </w:r>
      <w:r>
        <w:rPr>
          <w:rFonts w:hint="eastAsia" w:ascii="Times New Roman" w:hAnsi="Times New Roman" w:cs="Times New Roman"/>
        </w:rPr>
        <w:t xml:space="preserve">          </w:t>
      </w:r>
      <w:r>
        <w:rPr>
          <w:rFonts w:ascii="Times New Roman" w:hAnsi="Times New Roman" w:cs="Times New Roman"/>
        </w:rPr>
        <w:t>　　</w:t>
      </w:r>
      <w:r>
        <w:rPr>
          <w:rFonts w:hint="eastAsia" w:ascii="Times New Roman" w:hAnsi="Times New Roman" w:cs="Times New Roman"/>
        </w:rPr>
        <w:t xml:space="preserve"> </w:t>
      </w:r>
      <w:r>
        <w:rPr>
          <w:rFonts w:ascii="Times New Roman" w:hAnsi="Times New Roman" w:cs="Times New Roman"/>
        </w:rPr>
        <w:t>⑤　</w:t>
      </w:r>
      <w:r>
        <w:rPr>
          <w:rFonts w:hint="eastAsia" w:ascii="Times New Roman" w:hAnsi="Times New Roman" w:cs="Times New Roman"/>
        </w:rPr>
        <w:t xml:space="preserve">           </w:t>
      </w:r>
      <w:r>
        <w:rPr>
          <w:rFonts w:ascii="Times New Roman" w:hAnsi="Times New Roman" w:cs="Times New Roman"/>
        </w:rPr>
        <w:t>　　　　　⑥</w:t>
      </w:r>
    </w:p>
    <w:p w14:paraId="31E0D6E3">
      <w:pPr>
        <w:pStyle w:val="31"/>
        <w:spacing w:line="240" w:lineRule="atLeast"/>
        <w:ind w:firstLine="420" w:firstLineChars="200"/>
        <w:rPr>
          <w:rFonts w:ascii="Times New Roman" w:hAnsi="Times New Roman" w:eastAsiaTheme="minorEastAsia"/>
          <w:sz w:val="21"/>
        </w:rPr>
      </w:pPr>
      <w:r>
        <w:rPr>
          <w:rFonts w:hint="eastAsia" w:ascii="Times New Roman" w:hAnsi="Times New Roman" w:eastAsiaTheme="minorEastAsia"/>
          <w:sz w:val="21"/>
        </w:rPr>
        <w:t>A．步骤</w:t>
      </w:r>
      <w:r>
        <w:rPr>
          <w:rFonts w:hint="eastAsia" w:ascii="Times New Roman" w:hAnsi="Times New Roman" w:cs="宋体" w:eastAsiaTheme="minorEastAsia"/>
          <w:sz w:val="21"/>
        </w:rPr>
        <w:t>②</w:t>
      </w:r>
      <w:r>
        <w:rPr>
          <w:rFonts w:hint="eastAsia" w:ascii="Times New Roman" w:hAnsi="Times New Roman" w:eastAsiaTheme="minorEastAsia"/>
          <w:sz w:val="21"/>
        </w:rPr>
        <w:t>消毒方法一般是先用70%酒精浸泡3min，再用无菌水冲洗2～3次</w:t>
      </w:r>
    </w:p>
    <w:p w14:paraId="3E29A24E">
      <w:pPr>
        <w:pStyle w:val="31"/>
        <w:spacing w:line="240" w:lineRule="atLeast"/>
        <w:ind w:firstLine="420" w:firstLineChars="200"/>
        <w:rPr>
          <w:rFonts w:ascii="Times New Roman" w:hAnsi="Times New Roman" w:eastAsiaTheme="minorEastAsia"/>
          <w:sz w:val="21"/>
        </w:rPr>
      </w:pPr>
      <w:r>
        <w:rPr>
          <w:rFonts w:hint="eastAsia" w:ascii="Times New Roman" w:hAnsi="Times New Roman" w:eastAsiaTheme="minorEastAsia"/>
          <w:sz w:val="21"/>
        </w:rPr>
        <w:t>B．步骤③切取的组织块中需带有形成层，原因是其分裂旺盛易脱分化</w:t>
      </w:r>
    </w:p>
    <w:p w14:paraId="29916151">
      <w:pPr>
        <w:pStyle w:val="31"/>
        <w:spacing w:line="240" w:lineRule="atLeast"/>
        <w:ind w:firstLine="420" w:firstLineChars="200"/>
        <w:rPr>
          <w:rFonts w:ascii="Times New Roman" w:hAnsi="Times New Roman" w:eastAsiaTheme="minorEastAsia"/>
          <w:sz w:val="21"/>
        </w:rPr>
      </w:pPr>
      <w:r>
        <w:rPr>
          <w:rFonts w:hint="eastAsia" w:ascii="Times New Roman" w:hAnsi="Times New Roman" w:eastAsiaTheme="minorEastAsia"/>
          <w:sz w:val="21"/>
        </w:rPr>
        <w:t>C．步骤⑤和步骤⑥所用培养基中生长素和细胞分裂素相对含量不同</w:t>
      </w:r>
    </w:p>
    <w:p w14:paraId="3E9320F3">
      <w:pPr>
        <w:pStyle w:val="31"/>
        <w:spacing w:line="240" w:lineRule="atLeast"/>
        <w:ind w:firstLine="420" w:firstLineChars="200"/>
        <w:rPr>
          <w:rFonts w:ascii="Times New Roman" w:hAnsi="Times New Roman" w:eastAsiaTheme="minorEastAsia"/>
          <w:sz w:val="21"/>
        </w:rPr>
      </w:pPr>
      <w:r>
        <w:rPr>
          <w:rFonts w:hint="eastAsia" w:ascii="Times New Roman" w:hAnsi="Times New Roman" w:eastAsiaTheme="minorEastAsia"/>
          <w:sz w:val="21"/>
        </w:rPr>
        <w:t>D．对试管苗炼苗（驯化）的操作步骤之一是用流水除去根部培养基</w:t>
      </w:r>
    </w:p>
    <w:p w14:paraId="50CC0983">
      <w:pPr>
        <w:adjustRightInd w:val="0"/>
        <w:snapToGrid w:val="0"/>
        <w:spacing w:line="240" w:lineRule="atLeast"/>
        <w:ind w:left="420" w:hanging="420" w:hangingChars="200"/>
        <w:jc w:val="left"/>
        <w:textAlignment w:val="center"/>
        <w:rPr>
          <w:rFonts w:eastAsiaTheme="minorEastAsia"/>
        </w:rPr>
      </w:pPr>
      <w:r>
        <w:rPr>
          <w:rFonts w:hint="eastAsia" w:eastAsiaTheme="minorEastAsia"/>
        </w:rPr>
        <w:t>14．我国科研人员利用大鼠、小鼠两个远亲物种创造出世界首例异源二倍体胚胎干细胞(AdESCs)，具体流程如下图。下列有关叙述正确的是</w:t>
      </w:r>
      <w:r>
        <w:rPr>
          <w:rFonts w:hint="eastAsia" w:eastAsiaTheme="minorEastAsia"/>
          <w:kern w:val="0"/>
        </w:rPr>
        <w:t>     </w:t>
      </w:r>
    </w:p>
    <w:p w14:paraId="40D72239">
      <w:pPr>
        <w:adjustRightInd w:val="0"/>
        <w:snapToGrid w:val="0"/>
        <w:spacing w:line="240" w:lineRule="atLeast"/>
        <w:jc w:val="center"/>
        <w:textAlignment w:val="center"/>
        <w:rPr>
          <w:rFonts w:eastAsiaTheme="minorEastAsia"/>
        </w:rPr>
      </w:pPr>
      <w:r>
        <w:drawing>
          <wp:inline distT="0" distB="0" distL="0" distR="0">
            <wp:extent cx="3104515" cy="1136650"/>
            <wp:effectExtent l="19050" t="0" r="440" b="0"/>
            <wp:docPr id="6" name="图片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00009"/>
                    <pic:cNvPicPr>
                      <a:picLocks noChangeAspect="1" noChangeArrowheads="1"/>
                    </pic:cNvPicPr>
                  </pic:nvPicPr>
                  <pic:blipFill>
                    <a:blip r:embed="rId10" cstate="print"/>
                    <a:srcRect/>
                    <a:stretch>
                      <a:fillRect/>
                    </a:stretch>
                  </pic:blipFill>
                  <pic:spPr>
                    <a:xfrm>
                      <a:off x="0" y="0"/>
                      <a:ext cx="3108302" cy="1138140"/>
                    </a:xfrm>
                    <a:prstGeom prst="rect">
                      <a:avLst/>
                    </a:prstGeom>
                    <a:noFill/>
                    <a:ln w="9525">
                      <a:noFill/>
                      <a:miter lim="800000"/>
                      <a:headEnd/>
                      <a:tailEnd/>
                    </a:ln>
                  </pic:spPr>
                </pic:pic>
              </a:graphicData>
            </a:graphic>
          </wp:inline>
        </w:drawing>
      </w:r>
    </w:p>
    <w:p w14:paraId="251148C6">
      <w:pPr>
        <w:pStyle w:val="31"/>
        <w:spacing w:line="240" w:lineRule="atLeast"/>
        <w:ind w:firstLine="420" w:firstLineChars="200"/>
        <w:rPr>
          <w:rFonts w:ascii="Times New Roman" w:hAnsi="Times New Roman" w:eastAsiaTheme="minorEastAsia"/>
          <w:sz w:val="21"/>
        </w:rPr>
      </w:pPr>
      <w:r>
        <w:rPr>
          <w:rFonts w:hint="eastAsia" w:ascii="Times New Roman" w:hAnsi="Times New Roman" w:eastAsiaTheme="minorEastAsia"/>
          <w:sz w:val="21"/>
        </w:rPr>
        <w:t>A．该项技术说明大鼠和小鼠之间不存在生殖隔离</w:t>
      </w:r>
    </w:p>
    <w:p w14:paraId="46DE8E67">
      <w:pPr>
        <w:pStyle w:val="31"/>
        <w:spacing w:line="240" w:lineRule="atLeast"/>
        <w:ind w:firstLine="420" w:firstLineChars="200"/>
        <w:rPr>
          <w:rFonts w:ascii="Times New Roman" w:hAnsi="Times New Roman" w:eastAsiaTheme="minorEastAsia"/>
          <w:sz w:val="21"/>
        </w:rPr>
      </w:pPr>
      <w:r>
        <w:rPr>
          <w:rFonts w:hint="eastAsia" w:ascii="Times New Roman" w:hAnsi="Times New Roman" w:eastAsiaTheme="minorEastAsia"/>
          <w:sz w:val="21"/>
        </w:rPr>
        <w:t>B．AdESCs的获得涉及动物细胞融合技术和早期胚胎培养技术等</w:t>
      </w:r>
    </w:p>
    <w:p w14:paraId="62467A65">
      <w:pPr>
        <w:pStyle w:val="31"/>
        <w:spacing w:line="240" w:lineRule="atLeast"/>
        <w:ind w:firstLine="420" w:firstLineChars="200"/>
        <w:rPr>
          <w:rFonts w:ascii="Times New Roman" w:hAnsi="Times New Roman" w:eastAsiaTheme="minorEastAsia"/>
          <w:sz w:val="21"/>
        </w:rPr>
      </w:pPr>
      <w:r>
        <w:rPr>
          <w:rFonts w:hint="eastAsia" w:ascii="Times New Roman" w:hAnsi="Times New Roman" w:eastAsiaTheme="minorEastAsia"/>
          <w:sz w:val="21"/>
        </w:rPr>
        <w:t>C．AdESCs的染色体数目与大鼠—小鼠体细胞融合的杂种细胞相同</w:t>
      </w:r>
    </w:p>
    <w:p w14:paraId="6A248D6F">
      <w:pPr>
        <w:pStyle w:val="31"/>
        <w:spacing w:line="240" w:lineRule="atLeast"/>
        <w:ind w:firstLine="420" w:firstLineChars="200"/>
        <w:rPr>
          <w:rFonts w:ascii="Times New Roman" w:hAnsi="Times New Roman" w:cs="黑体" w:eastAsiaTheme="minorEastAsia"/>
          <w:b/>
          <w:sz w:val="21"/>
        </w:rPr>
      </w:pPr>
      <w:r>
        <w:rPr>
          <w:rFonts w:hint="eastAsia" w:ascii="Times New Roman" w:hAnsi="Times New Roman" w:eastAsiaTheme="minorEastAsia"/>
          <w:sz w:val="21"/>
        </w:rPr>
        <w:t>D．利用AdESCs进行动物细胞核移植技术可培育出可育的二倍体雄鼠</w:t>
      </w:r>
    </w:p>
    <w:p w14:paraId="286BCB4A">
      <w:pPr>
        <w:pStyle w:val="4"/>
        <w:tabs>
          <w:tab w:val="left" w:pos="4253"/>
        </w:tabs>
        <w:snapToGrid w:val="0"/>
        <w:spacing w:line="240" w:lineRule="atLeast"/>
        <w:ind w:left="420" w:hanging="420" w:hangingChars="200"/>
        <w:rPr>
          <w:rFonts w:ascii="Times New Roman" w:hAnsi="Times New Roman" w:eastAsia="黑体"/>
        </w:rPr>
      </w:pPr>
      <w:r>
        <w:rPr>
          <w:rFonts w:hint="eastAsia" w:ascii="Times New Roman" w:hAnsi="Times New Roman" w:eastAsia="黑体"/>
          <w:bCs/>
        </w:rPr>
        <w:t>二、多项选择题：本</w:t>
      </w:r>
      <w:r>
        <w:rPr>
          <w:rFonts w:ascii="Times New Roman" w:hAnsi="Times New Roman" w:eastAsia="黑体"/>
          <w:bCs/>
        </w:rPr>
        <w:t>部分包括5题，每题3分，共15分。每题有不止一个选项符合题意</w:t>
      </w:r>
      <w:r>
        <w:rPr>
          <w:rFonts w:ascii="Times New Roman" w:hAnsi="Times New Roman" w:eastAsia="黑体"/>
        </w:rPr>
        <w:t>，全选对者得3分，选对但不全者得1分，其他</w:t>
      </w:r>
      <w:r>
        <w:rPr>
          <w:rFonts w:hint="eastAsia" w:ascii="Times New Roman" w:hAnsi="Times New Roman" w:eastAsia="黑体"/>
        </w:rPr>
        <w:t>情况不得分。</w:t>
      </w:r>
    </w:p>
    <w:p w14:paraId="64307404">
      <w:pPr>
        <w:adjustRightInd w:val="0"/>
        <w:snapToGrid w:val="0"/>
        <w:spacing w:line="240" w:lineRule="atLeast"/>
        <w:ind w:left="420" w:hanging="420" w:hangingChars="200"/>
        <w:jc w:val="left"/>
        <w:textAlignment w:val="center"/>
        <w:rPr>
          <w:rFonts w:cs="宋体" w:eastAsiaTheme="minorEastAsia"/>
          <w:kern w:val="0"/>
        </w:rPr>
      </w:pPr>
      <w:r>
        <w:rPr>
          <w:rFonts w:hint="eastAsia" w:cs="宋体" w:eastAsiaTheme="minorEastAsia"/>
          <w:kern w:val="0"/>
        </w:rPr>
        <w:t>15．</w:t>
      </w:r>
      <w:r>
        <w:rPr>
          <w:rFonts w:hint="eastAsia"/>
        </w:rPr>
        <w:t>突变酵母的发酵效率高于野生型，常在酿酒工业发酵中使用。下图为呼吸链突变酵母呼吸过程。下列有关叙述正确的是</w:t>
      </w:r>
    </w:p>
    <w:p w14:paraId="57A7727B">
      <w:pPr>
        <w:widowControl/>
        <w:adjustRightInd w:val="0"/>
        <w:snapToGrid w:val="0"/>
        <w:spacing w:line="240" w:lineRule="atLeast"/>
        <w:ind w:left="210" w:hanging="210" w:hangingChars="100"/>
        <w:jc w:val="center"/>
        <w:rPr>
          <w:rFonts w:eastAsiaTheme="minorEastAsia"/>
        </w:rPr>
      </w:pPr>
      <w:r>
        <w:rPr>
          <w:rFonts w:eastAsiaTheme="minorEastAsia"/>
        </w:rPr>
        <w:drawing>
          <wp:inline distT="0" distB="0" distL="0" distR="0">
            <wp:extent cx="1644015" cy="1378585"/>
            <wp:effectExtent l="19050" t="0" r="0" b="0"/>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pic:cNvPicPr>
                      <a:picLocks noChangeAspect="1" noChangeArrowheads="1"/>
                    </pic:cNvPicPr>
                  </pic:nvPicPr>
                  <pic:blipFill>
                    <a:blip r:embed="rId11" cstate="print"/>
                    <a:srcRect/>
                    <a:stretch>
                      <a:fillRect/>
                    </a:stretch>
                  </pic:blipFill>
                  <pic:spPr>
                    <a:xfrm>
                      <a:off x="0" y="0"/>
                      <a:ext cx="1644883" cy="1379427"/>
                    </a:xfrm>
                    <a:prstGeom prst="rect">
                      <a:avLst/>
                    </a:prstGeom>
                    <a:noFill/>
                    <a:ln w="9525">
                      <a:noFill/>
                      <a:miter lim="800000"/>
                      <a:headEnd/>
                      <a:tailEnd/>
                    </a:ln>
                  </pic:spPr>
                </pic:pic>
              </a:graphicData>
            </a:graphic>
          </wp:inline>
        </w:drawing>
      </w:r>
    </w:p>
    <w:p w14:paraId="2D8548B8">
      <w:pPr>
        <w:pStyle w:val="31"/>
        <w:spacing w:line="240" w:lineRule="atLeast"/>
        <w:ind w:firstLine="420" w:firstLineChars="200"/>
        <w:rPr>
          <w:rFonts w:ascii="Times New Roman" w:hAnsi="Times New Roman" w:cs="宋体" w:eastAsiaTheme="minorEastAsia"/>
          <w:sz w:val="21"/>
        </w:rPr>
      </w:pPr>
      <w:r>
        <w:rPr>
          <w:rFonts w:hint="eastAsia" w:ascii="Times New Roman" w:hAnsi="Times New Roman" w:cs="宋体" w:eastAsiaTheme="minorEastAsia"/>
          <w:sz w:val="21"/>
        </w:rPr>
        <w:t>A</w:t>
      </w:r>
      <w:r>
        <w:rPr>
          <w:rFonts w:hint="eastAsia" w:cs="宋体" w:eastAsiaTheme="minorEastAsia"/>
          <w:sz w:val="21"/>
        </w:rPr>
        <w:t>．</w:t>
      </w:r>
      <w:r>
        <w:rPr>
          <w:rFonts w:hint="eastAsia" w:ascii="Times New Roman" w:hAnsi="Times New Roman" w:cs="宋体" w:eastAsiaTheme="minorEastAsia"/>
          <w:sz w:val="21"/>
        </w:rPr>
        <w:t>突变酵母细胞中具有双层膜结构的细胞器是线粒体</w:t>
      </w:r>
    </w:p>
    <w:p w14:paraId="106E6A46">
      <w:pPr>
        <w:pStyle w:val="31"/>
        <w:spacing w:line="240" w:lineRule="atLeast"/>
        <w:ind w:firstLine="420" w:firstLineChars="200"/>
        <w:rPr>
          <w:rFonts w:ascii="Times New Roman" w:hAnsi="Times New Roman" w:eastAsiaTheme="minorEastAsia"/>
          <w:sz w:val="21"/>
        </w:rPr>
      </w:pPr>
      <w:r>
        <w:rPr>
          <w:rFonts w:hint="eastAsia" w:ascii="Times New Roman" w:hAnsi="Times New Roman" w:eastAsiaTheme="minorEastAsia"/>
          <w:sz w:val="21"/>
        </w:rPr>
        <w:t>B</w:t>
      </w:r>
      <w:r>
        <w:rPr>
          <w:rFonts w:hint="eastAsia" w:eastAsiaTheme="minorEastAsia"/>
          <w:sz w:val="21"/>
        </w:rPr>
        <w:t>．</w:t>
      </w:r>
      <w:r>
        <w:rPr>
          <w:rFonts w:hint="eastAsia" w:ascii="Times New Roman" w:hAnsi="Times New Roman" w:cs="宋体" w:eastAsiaTheme="minorEastAsia"/>
          <w:sz w:val="21"/>
        </w:rPr>
        <w:t xml:space="preserve">氧气充足时，野生型酵母增殖速率大于突变酵母 </w:t>
      </w:r>
    </w:p>
    <w:p w14:paraId="5CADF591">
      <w:pPr>
        <w:pStyle w:val="31"/>
        <w:spacing w:line="240" w:lineRule="atLeast"/>
        <w:ind w:firstLine="420" w:firstLineChars="200"/>
        <w:rPr>
          <w:rFonts w:ascii="Times New Roman" w:hAnsi="Times New Roman" w:eastAsiaTheme="minorEastAsia"/>
          <w:sz w:val="21"/>
        </w:rPr>
      </w:pPr>
      <w:r>
        <w:rPr>
          <w:rFonts w:hint="eastAsia" w:ascii="Times New Roman" w:hAnsi="Times New Roman" w:cs="宋体" w:eastAsiaTheme="minorEastAsia"/>
          <w:sz w:val="21"/>
        </w:rPr>
        <w:t>C</w:t>
      </w:r>
      <w:r>
        <w:rPr>
          <w:rFonts w:hint="eastAsia" w:cs="宋体" w:eastAsiaTheme="minorEastAsia"/>
          <w:sz w:val="21"/>
        </w:rPr>
        <w:t>．</w:t>
      </w:r>
      <w:r>
        <w:rPr>
          <w:rFonts w:hint="eastAsia" w:ascii="Times New Roman" w:hAnsi="Times New Roman" w:cs="宋体" w:eastAsiaTheme="minorEastAsia"/>
          <w:sz w:val="21"/>
        </w:rPr>
        <w:t>氧气充足时，突变酵母细胞中不消耗 [H]</w:t>
      </w:r>
      <w:r>
        <w:rPr>
          <w:rFonts w:ascii="Times New Roman" w:hAnsi="Times New Roman" w:eastAsiaTheme="minorEastAsia"/>
          <w:sz w:val="21"/>
        </w:rPr>
        <w:t xml:space="preserve"> </w:t>
      </w:r>
    </w:p>
    <w:p w14:paraId="61E9D2B0">
      <w:pPr>
        <w:pStyle w:val="31"/>
        <w:spacing w:line="240" w:lineRule="atLeast"/>
        <w:ind w:firstLine="420" w:firstLineChars="200"/>
        <w:rPr>
          <w:rFonts w:ascii="Times New Roman" w:hAnsi="Times New Roman" w:eastAsiaTheme="minorEastAsia"/>
          <w:sz w:val="21"/>
        </w:rPr>
      </w:pPr>
      <w:r>
        <w:rPr>
          <w:rFonts w:hint="eastAsia" w:ascii="Times New Roman" w:hAnsi="Times New Roman" w:eastAsiaTheme="minorEastAsia"/>
          <w:sz w:val="21"/>
        </w:rPr>
        <w:t>D</w:t>
      </w:r>
      <w:r>
        <w:rPr>
          <w:rFonts w:hint="eastAsia" w:eastAsiaTheme="minorEastAsia"/>
          <w:sz w:val="21"/>
        </w:rPr>
        <w:t>．</w:t>
      </w:r>
      <w:r>
        <w:rPr>
          <w:rFonts w:hint="eastAsia" w:ascii="Times New Roman" w:hAnsi="Times New Roman" w:cs="宋体" w:eastAsiaTheme="minorEastAsia"/>
          <w:sz w:val="21"/>
        </w:rPr>
        <w:t>丙酮酸在细胞质基质和线粒体基质中分解都可产生</w:t>
      </w:r>
      <w:r>
        <w:rPr>
          <w:rFonts w:hint="eastAsia" w:ascii="Times New Roman" w:hAnsi="Times New Roman" w:eastAsiaTheme="minorEastAsia"/>
          <w:sz w:val="21"/>
        </w:rPr>
        <w:t xml:space="preserve">ATP </w:t>
      </w:r>
    </w:p>
    <w:p w14:paraId="1D977D7C">
      <w:pPr>
        <w:adjustRightInd w:val="0"/>
        <w:snapToGrid w:val="0"/>
        <w:spacing w:line="280" w:lineRule="exact"/>
        <w:ind w:left="420" w:hanging="420" w:hangingChars="200"/>
        <w:jc w:val="left"/>
        <w:textAlignment w:val="center"/>
        <w:rPr>
          <w:rFonts w:eastAsiaTheme="minorEastAsia"/>
        </w:rPr>
      </w:pPr>
      <w:r>
        <w:rPr>
          <w:rFonts w:hint="eastAsia" w:eastAsiaTheme="minorEastAsia"/>
        </w:rPr>
        <w:t>16．生态金字塔可表示自然生态系统中食物链和食物网各营养级间某种比例关系。下列有关叙述正确的是</w:t>
      </w:r>
    </w:p>
    <w:p w14:paraId="1C09E107">
      <w:pPr>
        <w:pStyle w:val="31"/>
        <w:spacing w:line="280" w:lineRule="exact"/>
        <w:ind w:firstLine="420" w:firstLineChars="200"/>
        <w:rPr>
          <w:rFonts w:ascii="Times New Roman" w:hAnsi="Times New Roman" w:eastAsiaTheme="minorEastAsia"/>
          <w:sz w:val="21"/>
        </w:rPr>
      </w:pPr>
      <w:r>
        <w:rPr>
          <w:rFonts w:ascii="Times New Roman" w:hAnsi="Times New Roman" w:eastAsiaTheme="minorEastAsia"/>
          <w:sz w:val="21"/>
        </w:rPr>
        <w:t>A</w:t>
      </w:r>
      <w:r>
        <w:rPr>
          <w:rFonts w:hint="eastAsia" w:eastAsiaTheme="minorEastAsia"/>
          <w:sz w:val="21"/>
        </w:rPr>
        <w:t>．</w:t>
      </w:r>
      <w:r>
        <w:rPr>
          <w:rFonts w:hint="eastAsia" w:ascii="Times New Roman" w:hAnsi="Times New Roman" w:eastAsiaTheme="minorEastAsia"/>
          <w:sz w:val="21"/>
        </w:rPr>
        <w:t>生态金字塔的最顶层代表的是分解者</w:t>
      </w:r>
    </w:p>
    <w:p w14:paraId="3ECC8516">
      <w:pPr>
        <w:pStyle w:val="31"/>
        <w:spacing w:line="280" w:lineRule="exact"/>
        <w:ind w:firstLine="420" w:firstLineChars="200"/>
        <w:rPr>
          <w:rFonts w:ascii="Times New Roman" w:hAnsi="Times New Roman" w:eastAsiaTheme="minorEastAsia"/>
          <w:sz w:val="21"/>
        </w:rPr>
      </w:pPr>
      <w:r>
        <w:rPr>
          <w:rFonts w:ascii="Times New Roman" w:hAnsi="Times New Roman" w:eastAsiaTheme="minorEastAsia"/>
          <w:sz w:val="21"/>
        </w:rPr>
        <w:t>B</w:t>
      </w:r>
      <w:r>
        <w:rPr>
          <w:rFonts w:hint="eastAsia" w:eastAsiaTheme="minorEastAsia"/>
          <w:sz w:val="21"/>
        </w:rPr>
        <w:t>．</w:t>
      </w:r>
      <w:r>
        <w:rPr>
          <w:rFonts w:hint="eastAsia" w:ascii="Times New Roman" w:hAnsi="Times New Roman" w:eastAsiaTheme="minorEastAsia"/>
          <w:sz w:val="21"/>
        </w:rPr>
        <w:t>生物量金字塔的常用单位是Kg/m</w:t>
      </w:r>
      <w:r>
        <w:rPr>
          <w:rFonts w:hint="eastAsia" w:ascii="Times New Roman" w:hAnsi="Times New Roman" w:eastAsiaTheme="minorEastAsia"/>
          <w:sz w:val="21"/>
          <w:vertAlign w:val="superscript"/>
        </w:rPr>
        <w:t>2</w:t>
      </w:r>
      <w:r>
        <w:rPr>
          <w:rFonts w:hint="eastAsia" w:ascii="Times New Roman" w:hAnsi="Times New Roman" w:eastAsiaTheme="minorEastAsia"/>
          <w:sz w:val="21"/>
        </w:rPr>
        <w:t>或</w:t>
      </w:r>
      <w:r>
        <w:rPr>
          <w:rFonts w:ascii="Times New Roman" w:hAnsi="Times New Roman" w:eastAsiaTheme="minorEastAsia"/>
          <w:sz w:val="21"/>
        </w:rPr>
        <w:t>g</w:t>
      </w:r>
      <w:r>
        <w:rPr>
          <w:rFonts w:hint="eastAsia" w:ascii="Times New Roman" w:hAnsi="Times New Roman" w:eastAsiaTheme="minorEastAsia"/>
          <w:sz w:val="21"/>
        </w:rPr>
        <w:t>/m</w:t>
      </w:r>
      <w:r>
        <w:rPr>
          <w:rFonts w:hint="eastAsia" w:ascii="Times New Roman" w:hAnsi="Times New Roman" w:eastAsiaTheme="minorEastAsia"/>
          <w:sz w:val="21"/>
          <w:vertAlign w:val="superscript"/>
        </w:rPr>
        <w:t>2</w:t>
      </w:r>
    </w:p>
    <w:p w14:paraId="49F439A5">
      <w:pPr>
        <w:pStyle w:val="31"/>
        <w:spacing w:line="280" w:lineRule="exact"/>
        <w:ind w:firstLine="420" w:firstLineChars="200"/>
        <w:rPr>
          <w:rFonts w:ascii="Times New Roman" w:hAnsi="Times New Roman" w:eastAsiaTheme="minorEastAsia"/>
          <w:sz w:val="21"/>
        </w:rPr>
      </w:pPr>
      <w:r>
        <w:rPr>
          <w:rFonts w:hint="eastAsia" w:ascii="Times New Roman" w:hAnsi="Times New Roman" w:eastAsiaTheme="minorEastAsia"/>
          <w:sz w:val="21"/>
        </w:rPr>
        <w:t>C</w:t>
      </w:r>
      <w:r>
        <w:rPr>
          <w:rFonts w:hint="eastAsia" w:eastAsiaTheme="minorEastAsia"/>
          <w:sz w:val="21"/>
        </w:rPr>
        <w:t>．</w:t>
      </w:r>
      <w:r>
        <w:rPr>
          <w:rFonts w:hint="eastAsia" w:ascii="Times New Roman" w:hAnsi="Times New Roman" w:eastAsiaTheme="minorEastAsia"/>
          <w:sz w:val="21"/>
        </w:rPr>
        <w:t>能量金字塔和数量金字塔均不会出现倒置</w:t>
      </w:r>
    </w:p>
    <w:p w14:paraId="41248DF8">
      <w:pPr>
        <w:pStyle w:val="31"/>
        <w:spacing w:line="280" w:lineRule="exact"/>
        <w:ind w:firstLine="420" w:firstLineChars="200"/>
        <w:rPr>
          <w:rFonts w:ascii="Times New Roman" w:hAnsi="Times New Roman" w:eastAsiaTheme="minorEastAsia"/>
          <w:sz w:val="21"/>
        </w:rPr>
      </w:pPr>
      <w:r>
        <w:rPr>
          <w:rFonts w:hint="eastAsia" w:ascii="Times New Roman" w:hAnsi="Times New Roman" w:eastAsiaTheme="minorEastAsia"/>
          <w:sz w:val="21"/>
        </w:rPr>
        <w:t>D</w:t>
      </w:r>
      <w:r>
        <w:rPr>
          <w:rFonts w:hint="eastAsia" w:eastAsiaTheme="minorEastAsia"/>
          <w:sz w:val="21"/>
        </w:rPr>
        <w:t>．</w:t>
      </w:r>
      <w:r>
        <w:rPr>
          <w:rFonts w:hint="eastAsia" w:ascii="Times New Roman" w:hAnsi="Times New Roman" w:eastAsiaTheme="minorEastAsia"/>
          <w:sz w:val="21"/>
        </w:rPr>
        <w:t>生态金字塔说明人类的活动必须遵循自然规律才能实现可持续发展</w:t>
      </w:r>
    </w:p>
    <w:p w14:paraId="0EC85B4D">
      <w:pPr>
        <w:spacing w:line="280" w:lineRule="exact"/>
        <w:ind w:left="420" w:hanging="420" w:hangingChars="200"/>
        <w:textAlignment w:val="center"/>
        <w:rPr>
          <w:shd w:val="clear" w:color="auto" w:fill="FFFFFF"/>
        </w:rPr>
      </w:pPr>
      <w:r>
        <w:rPr>
          <w:rFonts w:hint="eastAsia"/>
          <w:shd w:val="clear" w:color="auto" w:fill="FFFFFF"/>
        </w:rPr>
        <w:t>17．</w:t>
      </w:r>
      <w:r>
        <w:rPr>
          <w:spacing w:val="-6"/>
          <w:shd w:val="clear" w:color="auto" w:fill="FFFFFF"/>
        </w:rPr>
        <w:t>基因启动子中胞嘧啶甲基化</w:t>
      </w:r>
      <w:r>
        <w:rPr>
          <w:rFonts w:hint="eastAsia"/>
          <w:spacing w:val="-6"/>
          <w:shd w:val="clear" w:color="auto" w:fill="FFFFFF"/>
        </w:rPr>
        <w:t>与生物的表观遗传</w:t>
      </w:r>
      <w:r>
        <w:rPr>
          <w:spacing w:val="-6"/>
          <w:shd w:val="clear" w:color="auto" w:fill="FFFFFF"/>
        </w:rPr>
        <w:t>密切相关。甲基化特异性PCR（MSP）技术是测定基因</w:t>
      </w:r>
      <w:r>
        <w:rPr>
          <w:rFonts w:hint="eastAsia"/>
          <w:spacing w:val="-6"/>
          <w:shd w:val="clear" w:color="auto" w:fill="FFFFFF"/>
        </w:rPr>
        <w:t>是否</w:t>
      </w:r>
      <w:r>
        <w:rPr>
          <w:spacing w:val="-6"/>
          <w:shd w:val="clear" w:color="auto" w:fill="FFFFFF"/>
        </w:rPr>
        <w:t>甲基化的常用方法，其主要原理及过程如下图。</w:t>
      </w:r>
      <w:r>
        <w:rPr>
          <w:rFonts w:hint="eastAsia"/>
          <w:spacing w:val="-6"/>
          <w:shd w:val="clear" w:color="auto" w:fill="FFFFFF"/>
        </w:rPr>
        <w:t>下列有关</w:t>
      </w:r>
      <w:r>
        <w:rPr>
          <w:spacing w:val="-6"/>
          <w:shd w:val="clear" w:color="auto" w:fill="FFFFFF"/>
        </w:rPr>
        <w:t>叙述正确的是</w:t>
      </w:r>
    </w:p>
    <w:p w14:paraId="06CEF535">
      <w:pPr>
        <w:spacing w:line="0" w:lineRule="atLeast"/>
        <w:ind w:left="210" w:hanging="210" w:hangingChars="100"/>
        <w:jc w:val="center"/>
        <w:textAlignment w:val="center"/>
        <w:rPr>
          <w:shd w:val="clear" w:color="auto" w:fill="FFFFFF"/>
        </w:rPr>
      </w:pPr>
      <w:r>
        <w:rPr>
          <w:shd w:val="clear" w:color="auto" w:fill="FFFFFF"/>
        </w:rPr>
        <w:drawing>
          <wp:inline distT="0" distB="0" distL="0" distR="0">
            <wp:extent cx="2142490" cy="1180465"/>
            <wp:effectExtent l="19050" t="0" r="0" b="0"/>
            <wp:docPr id="21" name="_x0000_i10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_x0000_i1033" descr=" "/>
                    <pic:cNvPicPr>
                      <a:picLocks noChangeAspect="1" noChangeArrowheads="1"/>
                    </pic:cNvPicPr>
                  </pic:nvPicPr>
                  <pic:blipFill>
                    <a:blip r:embed="rId12" cstate="print"/>
                    <a:srcRect/>
                    <a:stretch>
                      <a:fillRect/>
                    </a:stretch>
                  </pic:blipFill>
                  <pic:spPr>
                    <a:xfrm>
                      <a:off x="0" y="0"/>
                      <a:ext cx="2142559" cy="1180841"/>
                    </a:xfrm>
                    <a:prstGeom prst="rect">
                      <a:avLst/>
                    </a:prstGeom>
                    <a:noFill/>
                    <a:ln w="9525">
                      <a:noFill/>
                      <a:miter lim="800000"/>
                      <a:headEnd/>
                      <a:tailEnd/>
                    </a:ln>
                  </pic:spPr>
                </pic:pic>
              </a:graphicData>
            </a:graphic>
          </wp:inline>
        </w:drawing>
      </w:r>
    </w:p>
    <w:p w14:paraId="2E917F05">
      <w:pPr>
        <w:spacing w:line="280" w:lineRule="exact"/>
        <w:ind w:firstLine="420" w:firstLineChars="200"/>
        <w:textAlignment w:val="center"/>
        <w:rPr>
          <w:shd w:val="clear" w:color="auto" w:fill="FFFFFF"/>
        </w:rPr>
      </w:pPr>
      <w:r>
        <w:rPr>
          <w:shd w:val="clear" w:color="auto" w:fill="FFFFFF"/>
        </w:rPr>
        <w:t>A</w:t>
      </w:r>
      <w:r>
        <w:rPr>
          <w:rFonts w:hint="eastAsia"/>
          <w:shd w:val="clear" w:color="auto" w:fill="FFFFFF"/>
        </w:rPr>
        <w:t>．</w:t>
      </w:r>
      <w:r>
        <w:rPr>
          <w:shd w:val="clear" w:color="auto" w:fill="FFFFFF"/>
        </w:rPr>
        <w:t>基因启动子</w:t>
      </w:r>
      <w:r>
        <w:rPr>
          <w:spacing w:val="-6"/>
          <w:shd w:val="clear" w:color="auto" w:fill="FFFFFF"/>
        </w:rPr>
        <w:t>中胞嘧啶</w:t>
      </w:r>
      <w:r>
        <w:rPr>
          <w:shd w:val="clear" w:color="auto" w:fill="FFFFFF"/>
        </w:rPr>
        <w:t>甲基化</w:t>
      </w:r>
      <w:r>
        <w:rPr>
          <w:rFonts w:hint="eastAsia"/>
          <w:shd w:val="clear" w:color="auto" w:fill="FFFFFF"/>
        </w:rPr>
        <w:t>造成基因碱基序列的改变</w:t>
      </w:r>
    </w:p>
    <w:p w14:paraId="3197C455">
      <w:pPr>
        <w:spacing w:line="280" w:lineRule="exact"/>
        <w:ind w:firstLine="420" w:firstLineChars="200"/>
        <w:textAlignment w:val="center"/>
        <w:rPr>
          <w:shd w:val="clear" w:color="auto" w:fill="FFFFFF"/>
        </w:rPr>
      </w:pPr>
      <w:r>
        <w:rPr>
          <w:shd w:val="clear" w:color="auto" w:fill="FFFFFF"/>
        </w:rPr>
        <w:t>B</w:t>
      </w:r>
      <w:r>
        <w:rPr>
          <w:rFonts w:hint="eastAsia"/>
          <w:shd w:val="clear" w:color="auto" w:fill="FFFFFF"/>
        </w:rPr>
        <w:t>．</w:t>
      </w:r>
      <w:r>
        <w:rPr>
          <w:shd w:val="clear" w:color="auto" w:fill="FFFFFF"/>
        </w:rPr>
        <w:t>MSP过程中应</w:t>
      </w:r>
      <w:r>
        <w:rPr>
          <w:rFonts w:hint="eastAsia"/>
          <w:shd w:val="clear" w:color="auto" w:fill="FFFFFF"/>
        </w:rPr>
        <w:t>根据亚硫酸钠处理前后的碱基序列</w:t>
      </w:r>
      <w:r>
        <w:rPr>
          <w:shd w:val="clear" w:color="auto" w:fill="FFFFFF"/>
        </w:rPr>
        <w:t>设计</w:t>
      </w:r>
      <w:r>
        <w:rPr>
          <w:rFonts w:hint="eastAsia"/>
          <w:shd w:val="clear" w:color="auto" w:fill="FFFFFF"/>
        </w:rPr>
        <w:t>两对</w:t>
      </w:r>
      <w:r>
        <w:rPr>
          <w:shd w:val="clear" w:color="auto" w:fill="FFFFFF"/>
        </w:rPr>
        <w:t>引物</w:t>
      </w:r>
    </w:p>
    <w:p w14:paraId="59E6E43B">
      <w:pPr>
        <w:spacing w:line="280" w:lineRule="exact"/>
        <w:ind w:firstLine="420" w:firstLineChars="200"/>
        <w:textAlignment w:val="center"/>
        <w:rPr>
          <w:shd w:val="clear" w:color="auto" w:fill="FFFFFF"/>
        </w:rPr>
      </w:pPr>
      <w:r>
        <w:rPr>
          <w:shd w:val="clear" w:color="auto" w:fill="FFFFFF"/>
        </w:rPr>
        <w:t>C</w:t>
      </w:r>
      <w:r>
        <w:rPr>
          <w:rFonts w:hint="eastAsia"/>
          <w:shd w:val="clear" w:color="auto" w:fill="FFFFFF"/>
        </w:rPr>
        <w:t>．PCR过程中</w:t>
      </w:r>
      <w:r>
        <w:rPr>
          <w:shd w:val="clear" w:color="auto" w:fill="FFFFFF"/>
        </w:rPr>
        <w:t>甲基化</w:t>
      </w:r>
      <w:r>
        <w:rPr>
          <w:rFonts w:hint="eastAsia"/>
          <w:shd w:val="clear" w:color="auto" w:fill="FFFFFF"/>
        </w:rPr>
        <w:t>组的退火温度比</w:t>
      </w:r>
      <w:r>
        <w:rPr>
          <w:shd w:val="clear" w:color="auto" w:fill="FFFFFF"/>
        </w:rPr>
        <w:t>非甲基化</w:t>
      </w:r>
      <w:r>
        <w:rPr>
          <w:rFonts w:hint="eastAsia"/>
          <w:shd w:val="clear" w:color="auto" w:fill="FFFFFF"/>
        </w:rPr>
        <w:t>组的高</w:t>
      </w:r>
    </w:p>
    <w:p w14:paraId="186C494A">
      <w:pPr>
        <w:spacing w:line="280" w:lineRule="exact"/>
        <w:ind w:firstLine="420" w:firstLineChars="200"/>
        <w:textAlignment w:val="center"/>
        <w:rPr>
          <w:shd w:val="clear" w:color="auto" w:fill="FFFFFF"/>
        </w:rPr>
      </w:pPr>
      <w:r>
        <w:rPr>
          <w:rFonts w:hint="eastAsia"/>
          <w:shd w:val="clear" w:color="auto" w:fill="FFFFFF"/>
        </w:rPr>
        <w:t>D．PCR完成后，可采用琼脂糖凝胶电泳或紫外分光光度计对</w:t>
      </w:r>
      <w:r>
        <w:rPr>
          <w:shd w:val="clear" w:color="auto" w:fill="FFFFFF"/>
        </w:rPr>
        <w:t>MSP产物</w:t>
      </w:r>
      <w:r>
        <w:rPr>
          <w:rFonts w:hint="eastAsia"/>
          <w:shd w:val="clear" w:color="auto" w:fill="FFFFFF"/>
        </w:rPr>
        <w:t xml:space="preserve">进行鉴定分析 </w:t>
      </w:r>
    </w:p>
    <w:p w14:paraId="7BBABB24">
      <w:pPr>
        <w:spacing w:line="280" w:lineRule="exact"/>
        <w:ind w:left="210" w:hanging="210" w:hangingChars="100"/>
      </w:pPr>
      <w:r>
        <w:rPr>
          <w:rFonts w:hint="eastAsia"/>
        </w:rPr>
        <w:t>18</w:t>
      </w:r>
      <w:r>
        <w:t>．</w:t>
      </w:r>
      <w:r>
        <w:rPr>
          <w:rFonts w:hint="eastAsia"/>
        </w:rPr>
        <w:t>下列有关微生物培养与应用技术的叙述，错误的是</w:t>
      </w:r>
    </w:p>
    <w:p w14:paraId="79AFB628">
      <w:pPr>
        <w:spacing w:line="280" w:lineRule="exact"/>
        <w:ind w:firstLine="420" w:firstLineChars="200"/>
      </w:pPr>
      <w:r>
        <w:t>A．</w:t>
      </w:r>
      <w:r>
        <w:rPr>
          <w:rFonts w:hint="eastAsia"/>
        </w:rPr>
        <w:t>培养微生物所用的培养基中都必须含有水、无机盐、碳源和氮源等基本营养成分</w:t>
      </w:r>
    </w:p>
    <w:p w14:paraId="5DAD052D">
      <w:pPr>
        <w:spacing w:line="280" w:lineRule="exact"/>
        <w:ind w:firstLine="420" w:firstLineChars="200"/>
      </w:pPr>
      <w:r>
        <w:t>B．</w:t>
      </w:r>
      <w:r>
        <w:rPr>
          <w:rFonts w:hint="eastAsia"/>
          <w:kern w:val="0"/>
        </w:rPr>
        <w:t>若要</w:t>
      </w:r>
      <w:r>
        <w:rPr>
          <w:kern w:val="0"/>
        </w:rPr>
        <w:t>检测饮水机的直饮水中大肠杆菌是否超标</w:t>
      </w:r>
      <w:r>
        <w:rPr>
          <w:spacing w:val="-10"/>
          <w:lang w:val="zh-TW" w:eastAsia="zh-TW"/>
        </w:rPr>
        <w:t>，</w:t>
      </w:r>
      <w:r>
        <w:rPr>
          <w:lang w:val="zh-TW" w:eastAsia="zh-TW"/>
        </w:rPr>
        <w:t>待检测水样需要经过灭菌后再检测</w:t>
      </w:r>
    </w:p>
    <w:p w14:paraId="1462F4BC">
      <w:pPr>
        <w:spacing w:line="280" w:lineRule="exact"/>
        <w:ind w:firstLine="420" w:firstLineChars="200"/>
      </w:pPr>
      <w:r>
        <w:t>C．</w:t>
      </w:r>
      <w:r>
        <w:rPr>
          <w:rFonts w:hint="eastAsia"/>
        </w:rPr>
        <w:t>采用</w:t>
      </w:r>
      <w:r>
        <w:t>稀释涂布平板法</w:t>
      </w:r>
      <w:r>
        <w:rPr>
          <w:rFonts w:hint="eastAsia"/>
        </w:rPr>
        <w:t>接种后，</w:t>
      </w:r>
      <w:r>
        <w:t>不同浓度的菌液均可在培养基表面形成单菌落</w:t>
      </w:r>
    </w:p>
    <w:p w14:paraId="00F0858F">
      <w:pPr>
        <w:spacing w:line="280" w:lineRule="exact"/>
        <w:ind w:firstLine="420" w:firstLineChars="200"/>
      </w:pPr>
      <w:r>
        <w:t>D．</w:t>
      </w:r>
      <w:r>
        <w:rPr>
          <w:rFonts w:hint="eastAsia"/>
        </w:rPr>
        <w:t>分离土壤中分解尿素菌纯化培养后，利用含酚红的尿素培养基可作进一步鉴定</w:t>
      </w:r>
    </w:p>
    <w:p w14:paraId="2F6B4AD3">
      <w:pPr>
        <w:widowControl/>
        <w:adjustRightInd w:val="0"/>
        <w:snapToGrid w:val="0"/>
        <w:spacing w:line="280" w:lineRule="exact"/>
        <w:ind w:left="420" w:hanging="420" w:hangingChars="200"/>
        <w:jc w:val="left"/>
        <w:textAlignment w:val="center"/>
        <w:rPr>
          <w:rFonts w:cs="宋体" w:eastAsiaTheme="minorEastAsia"/>
          <w:kern w:val="0"/>
        </w:rPr>
      </w:pPr>
      <w:r>
        <w:rPr>
          <w:rFonts w:hint="eastAsia" w:cs="宋体" w:eastAsiaTheme="minorEastAsia"/>
          <w:kern w:val="0"/>
        </w:rPr>
        <w:t>19．迷走神经是与脑干相连的脑神经，不仅对胃肠蠕动和消化腺分泌起作用，还可影响机体的炎症反应，相关机理如下图。下列有关叙述正确的是</w:t>
      </w:r>
    </w:p>
    <w:p w14:paraId="563D2BC6">
      <w:pPr>
        <w:widowControl/>
        <w:adjustRightInd w:val="0"/>
        <w:snapToGrid w:val="0"/>
        <w:spacing w:line="0" w:lineRule="atLeast"/>
        <w:jc w:val="center"/>
        <w:textAlignment w:val="center"/>
        <w:rPr>
          <w:rFonts w:cs="宋体" w:eastAsiaTheme="minorEastAsia"/>
          <w:kern w:val="0"/>
        </w:rPr>
      </w:pPr>
      <w:r>
        <w:rPr>
          <w:rFonts w:hint="eastAsia" w:eastAsia="MS Mincho" w:cs="MS Mincho"/>
          <w:kern w:val="0"/>
        </w:rPr>
        <w:t>​​​​​​​</w:t>
      </w:r>
      <w:r>
        <w:rPr>
          <w:rFonts w:cs="宋体" w:eastAsiaTheme="minorEastAsia"/>
          <w:kern w:val="0"/>
        </w:rPr>
        <w:drawing>
          <wp:inline distT="0" distB="0" distL="0" distR="0">
            <wp:extent cx="3580130" cy="1137285"/>
            <wp:effectExtent l="19050" t="0" r="991" b="0"/>
            <wp:docPr id="15"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27"/>
                    <pic:cNvPicPr>
                      <a:picLocks noChangeAspect="1" noChangeArrowheads="1"/>
                    </pic:cNvPicPr>
                  </pic:nvPicPr>
                  <pic:blipFill>
                    <a:blip r:embed="rId13" cstate="print"/>
                    <a:srcRect/>
                    <a:stretch>
                      <a:fillRect/>
                    </a:stretch>
                  </pic:blipFill>
                  <pic:spPr>
                    <a:xfrm>
                      <a:off x="0" y="0"/>
                      <a:ext cx="3584554" cy="1138623"/>
                    </a:xfrm>
                    <a:prstGeom prst="rect">
                      <a:avLst/>
                    </a:prstGeom>
                    <a:noFill/>
                    <a:ln w="9525">
                      <a:noFill/>
                      <a:miter lim="800000"/>
                      <a:headEnd/>
                      <a:tailEnd/>
                    </a:ln>
                  </pic:spPr>
                </pic:pic>
              </a:graphicData>
            </a:graphic>
          </wp:inline>
        </w:drawing>
      </w:r>
    </w:p>
    <w:p w14:paraId="6CD9A41D">
      <w:pPr>
        <w:widowControl/>
        <w:adjustRightInd w:val="0"/>
        <w:snapToGrid w:val="0"/>
        <w:spacing w:line="240" w:lineRule="atLeast"/>
        <w:ind w:firstLine="420" w:firstLineChars="200"/>
        <w:jc w:val="left"/>
        <w:textAlignment w:val="center"/>
        <w:rPr>
          <w:rFonts w:cs="宋体" w:eastAsiaTheme="minorEastAsia"/>
          <w:kern w:val="0"/>
        </w:rPr>
      </w:pPr>
      <w:bookmarkStart w:id="0" w:name="3f8c57e3-aab0-4a7b-bcc8-5f66df0c0a51"/>
      <w:bookmarkEnd w:id="0"/>
      <w:r>
        <w:rPr>
          <w:rFonts w:hint="eastAsia" w:cs="宋体" w:eastAsiaTheme="minorEastAsia"/>
          <w:kern w:val="0"/>
        </w:rPr>
        <w:t>A．迷走神经中促进胃肠蠕动的神经属于交感神经</w:t>
      </w:r>
    </w:p>
    <w:p w14:paraId="42F729C2">
      <w:pPr>
        <w:widowControl/>
        <w:adjustRightInd w:val="0"/>
        <w:snapToGrid w:val="0"/>
        <w:spacing w:line="240" w:lineRule="atLeast"/>
        <w:ind w:firstLine="420" w:firstLineChars="200"/>
        <w:jc w:val="left"/>
        <w:textAlignment w:val="center"/>
        <w:rPr>
          <w:rFonts w:cs="宋体" w:eastAsiaTheme="minorEastAsia"/>
          <w:kern w:val="0"/>
        </w:rPr>
      </w:pPr>
      <w:r>
        <w:rPr>
          <w:rFonts w:hint="eastAsia" w:cs="宋体" w:eastAsiaTheme="minorEastAsia"/>
          <w:kern w:val="0"/>
        </w:rPr>
        <w:t>B．胃酸杀灭胃内的细菌属于免疫系统的清除功能</w:t>
      </w:r>
    </w:p>
    <w:p w14:paraId="317B636E">
      <w:pPr>
        <w:widowControl/>
        <w:adjustRightInd w:val="0"/>
        <w:snapToGrid w:val="0"/>
        <w:spacing w:line="240" w:lineRule="atLeast"/>
        <w:ind w:firstLine="420" w:firstLineChars="200"/>
        <w:jc w:val="left"/>
        <w:textAlignment w:val="center"/>
        <w:rPr>
          <w:rFonts w:cs="宋体" w:eastAsiaTheme="minorEastAsia"/>
          <w:kern w:val="0"/>
        </w:rPr>
      </w:pPr>
      <w:r>
        <w:rPr>
          <w:rFonts w:hint="eastAsia" w:cs="宋体" w:eastAsiaTheme="minorEastAsia"/>
          <w:kern w:val="0"/>
        </w:rPr>
        <w:t>C．迷走神经兴奋时，有利于食物消化、炎症反应减弱</w:t>
      </w:r>
    </w:p>
    <w:p w14:paraId="384FC7E4">
      <w:pPr>
        <w:widowControl/>
        <w:adjustRightInd w:val="0"/>
        <w:snapToGrid w:val="0"/>
        <w:spacing w:line="240" w:lineRule="atLeast"/>
        <w:ind w:firstLine="420" w:firstLineChars="200"/>
        <w:jc w:val="left"/>
        <w:textAlignment w:val="center"/>
        <w:rPr>
          <w:rFonts w:cs="宋体" w:eastAsiaTheme="minorEastAsia"/>
          <w:kern w:val="0"/>
        </w:rPr>
      </w:pPr>
      <w:r>
        <w:rPr>
          <w:rFonts w:hint="eastAsia" w:cs="宋体" w:eastAsiaTheme="minorEastAsia"/>
          <w:kern w:val="0"/>
        </w:rPr>
        <w:t>D．乙酰胆碱与N受体结合后能抑制肠巨噬细胞分泌TNF-α</w:t>
      </w:r>
    </w:p>
    <w:p w14:paraId="2B2FD84D">
      <w:pPr>
        <w:spacing w:line="240" w:lineRule="atLeast"/>
        <w:jc w:val="center"/>
        <w:textAlignment w:val="center"/>
        <w:rPr>
          <w:rFonts w:ascii="黑体" w:hAnsi="黑体" w:eastAsia="黑体" w:cs="黑体"/>
          <w:bCs/>
          <w:sz w:val="28"/>
          <w:szCs w:val="28"/>
        </w:rPr>
      </w:pPr>
      <w:r>
        <w:rPr>
          <w:rFonts w:hint="eastAsia" w:ascii="黑体" w:hAnsi="黑体" w:eastAsia="黑体" w:cs="黑体"/>
          <w:bCs/>
          <w:sz w:val="28"/>
          <w:szCs w:val="28"/>
        </w:rPr>
        <w:t>第</w:t>
      </w:r>
      <w:r>
        <w:rPr>
          <w:rFonts w:hint="eastAsia" w:ascii="黑体" w:hAnsi="黑体" w:eastAsia="黑体" w:cs="黑体"/>
          <w:bCs/>
          <w:sz w:val="28"/>
          <w:szCs w:val="28"/>
        </w:rPr>
        <w:fldChar w:fldCharType="begin"/>
      </w:r>
      <w:r>
        <w:rPr>
          <w:rFonts w:hint="eastAsia" w:ascii="黑体" w:hAnsi="黑体" w:eastAsia="黑体" w:cs="黑体"/>
          <w:bCs/>
          <w:sz w:val="28"/>
          <w:szCs w:val="28"/>
        </w:rPr>
        <w:instrText xml:space="preserve"> = 2 \* ROMAN </w:instrText>
      </w:r>
      <w:r>
        <w:rPr>
          <w:rFonts w:hint="eastAsia" w:ascii="黑体" w:hAnsi="黑体" w:eastAsia="黑体" w:cs="黑体"/>
          <w:bCs/>
          <w:sz w:val="28"/>
          <w:szCs w:val="28"/>
        </w:rPr>
        <w:fldChar w:fldCharType="separate"/>
      </w:r>
      <w:r>
        <w:rPr>
          <w:rFonts w:hint="eastAsia" w:ascii="黑体" w:hAnsi="黑体" w:eastAsia="黑体" w:cs="黑体"/>
          <w:bCs/>
          <w:sz w:val="28"/>
          <w:szCs w:val="28"/>
        </w:rPr>
        <w:t>II</w:t>
      </w:r>
      <w:r>
        <w:rPr>
          <w:rFonts w:hint="eastAsia" w:ascii="黑体" w:hAnsi="黑体" w:eastAsia="黑体" w:cs="黑体"/>
          <w:bCs/>
          <w:sz w:val="28"/>
          <w:szCs w:val="28"/>
        </w:rPr>
        <w:fldChar w:fldCharType="end"/>
      </w:r>
      <w:r>
        <w:rPr>
          <w:rFonts w:hint="eastAsia" w:ascii="黑体" w:hAnsi="黑体" w:eastAsia="黑体" w:cs="黑体"/>
          <w:bCs/>
          <w:sz w:val="28"/>
          <w:szCs w:val="28"/>
        </w:rPr>
        <w:t>卷（非选择题  共57分）</w:t>
      </w:r>
    </w:p>
    <w:p w14:paraId="45002637">
      <w:pPr>
        <w:pStyle w:val="4"/>
        <w:spacing w:line="240" w:lineRule="atLeast"/>
        <w:rPr>
          <w:rFonts w:ascii="Times New Roman" w:hAnsi="Times New Roman"/>
        </w:rPr>
      </w:pPr>
      <w:r>
        <w:rPr>
          <w:rFonts w:hint="eastAsia" w:ascii="Times New Roman" w:hAnsi="Times New Roman" w:eastAsia="黑体"/>
          <w:bCs/>
        </w:rPr>
        <w:t>三、非选择题：本部分包括5题，共57分。</w:t>
      </w:r>
    </w:p>
    <w:p w14:paraId="755066F5">
      <w:pPr>
        <w:pStyle w:val="4"/>
        <w:tabs>
          <w:tab w:val="left" w:pos="4253"/>
        </w:tabs>
        <w:spacing w:line="0" w:lineRule="atLeast"/>
        <w:ind w:left="420" w:hanging="420" w:hangingChars="200"/>
        <w:rPr>
          <w:rFonts w:ascii="Times New Roman" w:hAnsi="Times New Roman" w:cs="Times New Roman" w:eastAsiaTheme="majorEastAsia"/>
          <w:szCs w:val="24"/>
        </w:rPr>
      </w:pPr>
      <w:r>
        <w:rPr>
          <w:rFonts w:ascii="Times New Roman" w:hAnsi="Times New Roman" w:cs="Times New Roman" w:eastAsiaTheme="majorEastAsia"/>
          <w:szCs w:val="24"/>
        </w:rPr>
        <w:t>2</w:t>
      </w:r>
      <w:r>
        <w:rPr>
          <w:rFonts w:hint="eastAsia" w:ascii="Times New Roman" w:hAnsi="Times New Roman" w:cs="Times New Roman" w:eastAsiaTheme="majorEastAsia"/>
          <w:szCs w:val="24"/>
        </w:rPr>
        <w:t>0．</w:t>
      </w:r>
      <w:r>
        <w:rPr>
          <w:rFonts w:ascii="Times New Roman" w:hAnsi="Times New Roman" w:cs="Times New Roman" w:eastAsiaTheme="majorEastAsia"/>
          <w:szCs w:val="24"/>
        </w:rPr>
        <w:t>(11</w:t>
      </w:r>
      <w:r>
        <w:rPr>
          <w:rFonts w:hint="eastAsia" w:ascii="Times New Roman" w:hAnsi="Times New Roman" w:cs="Times New Roman" w:eastAsiaTheme="majorEastAsia"/>
          <w:szCs w:val="24"/>
        </w:rPr>
        <w:t>分</w:t>
      </w:r>
      <w:r>
        <w:rPr>
          <w:rFonts w:ascii="Times New Roman" w:hAnsi="Times New Roman" w:cs="Times New Roman" w:eastAsiaTheme="majorEastAsia"/>
          <w:szCs w:val="24"/>
        </w:rPr>
        <w:t>)</w:t>
      </w:r>
      <w:r>
        <w:rPr>
          <w:rFonts w:hint="eastAsia" w:ascii="Times New Roman" w:hAnsi="Times New Roman" w:cs="Times New Roman" w:eastAsiaTheme="majorEastAsia"/>
          <w:szCs w:val="24"/>
        </w:rPr>
        <w:t>玉米植株高大，叶窄长，需氮肥多；大豆植株矮小，叶小而平展，需磷肥多。玉米光合作用部分途径如图1，大豆光合作用部分途径如图2，生产上往往将二者间作</w:t>
      </w:r>
      <w:r>
        <w:rPr>
          <w:rFonts w:ascii="Times New Roman" w:hAnsi="Times New Roman" w:cs="Times New Roman" w:eastAsiaTheme="majorEastAsia"/>
          <w:szCs w:val="24"/>
        </w:rPr>
        <w:t>(</w:t>
      </w:r>
      <w:r>
        <w:rPr>
          <w:rFonts w:hint="eastAsia" w:ascii="Times New Roman" w:hAnsi="Times New Roman" w:cs="Times New Roman" w:eastAsiaTheme="majorEastAsia"/>
          <w:szCs w:val="24"/>
        </w:rPr>
        <w:t>如图3</w:t>
      </w:r>
      <w:r>
        <w:rPr>
          <w:rFonts w:ascii="Times New Roman" w:hAnsi="Times New Roman" w:cs="Times New Roman" w:eastAsiaTheme="majorEastAsia"/>
          <w:szCs w:val="24"/>
        </w:rPr>
        <w:t>)</w:t>
      </w:r>
      <w:r>
        <w:rPr>
          <w:rFonts w:hint="eastAsia" w:ascii="Times New Roman" w:hAnsi="Times New Roman" w:cs="Times New Roman" w:eastAsiaTheme="majorEastAsia"/>
          <w:szCs w:val="24"/>
        </w:rPr>
        <w:t>。科研人员研究发现，玉米产量间作时比单作时显著提高，而大豆产量间作时比单作时略有下降。为探究其原因，科学家在实验室中进行了相关的研究。当其他条件均适宜时，玉米和大豆在不同光照强度和叶面</w:t>
      </w:r>
      <w:r>
        <w:rPr>
          <w:rFonts w:ascii="Times New Roman" w:hAnsi="Times New Roman" w:cs="Times New Roman" w:eastAsiaTheme="majorEastAsia"/>
          <w:szCs w:val="24"/>
        </w:rPr>
        <w:t>CO</w:t>
      </w:r>
      <w:r>
        <w:rPr>
          <w:rFonts w:ascii="Times New Roman" w:hAnsi="Times New Roman" w:cs="Times New Roman" w:eastAsiaTheme="majorEastAsia"/>
          <w:szCs w:val="24"/>
          <w:vertAlign w:val="subscript"/>
        </w:rPr>
        <w:t>2</w:t>
      </w:r>
      <w:r>
        <w:rPr>
          <w:rFonts w:hint="eastAsia" w:ascii="Times New Roman" w:hAnsi="Times New Roman" w:cs="Times New Roman" w:eastAsiaTheme="majorEastAsia"/>
          <w:szCs w:val="24"/>
        </w:rPr>
        <w:t>浓度下的净光合速率分别如图4、图5</w:t>
      </w:r>
      <w:r>
        <w:rPr>
          <w:rFonts w:ascii="Times New Roman" w:hAnsi="Times New Roman" w:cs="Times New Roman" w:eastAsiaTheme="majorEastAsia"/>
          <w:szCs w:val="24"/>
        </w:rPr>
        <w:t xml:space="preserve"> (</w:t>
      </w:r>
      <w:r>
        <w:rPr>
          <w:rFonts w:hint="eastAsia" w:ascii="Times New Roman" w:hAnsi="Times New Roman" w:cs="Times New Roman" w:eastAsiaTheme="majorEastAsia"/>
          <w:szCs w:val="24"/>
        </w:rPr>
        <w:t>注：光照强度用</w:t>
      </w:r>
      <w:r>
        <w:rPr>
          <w:rFonts w:ascii="Times New Roman" w:hAnsi="Times New Roman" w:cs="Times New Roman" w:eastAsiaTheme="majorEastAsia"/>
          <w:szCs w:val="24"/>
        </w:rPr>
        <w:t>PPFD</w:t>
      </w:r>
      <w:r>
        <w:rPr>
          <w:rFonts w:hint="eastAsia" w:ascii="Times New Roman" w:hAnsi="Times New Roman" w:cs="Times New Roman" w:eastAsiaTheme="majorEastAsia"/>
          <w:szCs w:val="24"/>
        </w:rPr>
        <w:t>表示</w:t>
      </w:r>
      <w:r>
        <w:rPr>
          <w:rFonts w:ascii="Times New Roman" w:hAnsi="Times New Roman" w:cs="Times New Roman" w:eastAsiaTheme="majorEastAsia"/>
          <w:szCs w:val="24"/>
        </w:rPr>
        <w:t>)</w:t>
      </w:r>
      <w:r>
        <w:rPr>
          <w:rFonts w:hint="eastAsia" w:ascii="Times New Roman" w:hAnsi="Times New Roman" w:cs="Times New Roman" w:eastAsiaTheme="majorEastAsia"/>
          <w:szCs w:val="24"/>
        </w:rPr>
        <w:t>。请回答下列问题：</w:t>
      </w:r>
      <w:r>
        <w:rPr>
          <w:rFonts w:ascii="Times New Roman" w:hAnsi="Times New Roman" w:cs="Times New Roman" w:eastAsiaTheme="majorEastAsia"/>
          <w:szCs w:val="24"/>
        </w:rPr>
        <w:t xml:space="preserve"> </w:t>
      </w:r>
    </w:p>
    <w:p w14:paraId="1264B88A">
      <w:pPr>
        <w:pStyle w:val="4"/>
        <w:tabs>
          <w:tab w:val="left" w:pos="4253"/>
        </w:tabs>
        <w:spacing w:line="0" w:lineRule="atLeast"/>
        <w:jc w:val="center"/>
        <w:rPr>
          <w:rFonts w:ascii="Times New Roman" w:hAnsi="Times New Roman" w:cs="Times New Roman" w:eastAsiaTheme="majorEastAsia"/>
          <w:szCs w:val="24"/>
        </w:rPr>
      </w:pPr>
      <w:r>
        <w:rPr>
          <w:rFonts w:ascii="Times New Roman" w:hAnsi="Times New Roman" w:cs="Times New Roman" w:eastAsiaTheme="majorEastAsia"/>
          <w:szCs w:val="24"/>
        </w:rPr>
        <w:drawing>
          <wp:inline distT="0" distB="0" distL="0" distR="0">
            <wp:extent cx="3236595" cy="1387475"/>
            <wp:effectExtent l="19050" t="0" r="1651" b="0"/>
            <wp:docPr id="1" name="图片 1" descr="C:\Users\zhjs\AppData\Local\Temp\WeChat Files\a56f8710344224ad11a7aee4bdcae0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zhjs\AppData\Local\Temp\WeChat Files\a56f8710344224ad11a7aee4bdcae0d.jpg"/>
                    <pic:cNvPicPr>
                      <a:picLocks noChangeAspect="1" noChangeArrowheads="1"/>
                    </pic:cNvPicPr>
                  </pic:nvPicPr>
                  <pic:blipFill>
                    <a:blip r:embed="rId14" cstate="print"/>
                    <a:srcRect t="10582" b="19213"/>
                    <a:stretch>
                      <a:fillRect/>
                    </a:stretch>
                  </pic:blipFill>
                  <pic:spPr>
                    <a:xfrm>
                      <a:off x="0" y="0"/>
                      <a:ext cx="3237477" cy="1387892"/>
                    </a:xfrm>
                    <a:prstGeom prst="rect">
                      <a:avLst/>
                    </a:prstGeom>
                    <a:noFill/>
                    <a:ln w="9525">
                      <a:noFill/>
                      <a:miter lim="800000"/>
                      <a:headEnd/>
                      <a:tailEnd/>
                    </a:ln>
                  </pic:spPr>
                </pic:pic>
              </a:graphicData>
            </a:graphic>
          </wp:inline>
        </w:drawing>
      </w:r>
      <w:r>
        <w:rPr>
          <w:rFonts w:ascii="Times New Roman" w:hAnsi="Times New Roman" w:cs="Times New Roman" w:eastAsiaTheme="majorEastAsia"/>
          <w:szCs w:val="24"/>
        </w:rPr>
        <w:drawing>
          <wp:inline distT="0" distB="0" distL="0" distR="0">
            <wp:extent cx="1016635" cy="1231265"/>
            <wp:effectExtent l="19050" t="0" r="0" b="0"/>
            <wp:docPr id="5" name="图片 2" descr="E:\00000资料\11应征稿件\创新设计修改\2023\2023创新设计一轮\教师Word文档\A17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E:\00000资料\11应征稿件\创新设计修改\2023\2023创新设计一轮\教师Word文档\A177.TIF"/>
                    <pic:cNvPicPr>
                      <a:picLocks noChangeAspect="1" noChangeArrowheads="1"/>
                    </pic:cNvPicPr>
                  </pic:nvPicPr>
                  <pic:blipFill>
                    <a:blip r:embed="rId15" r:link="rId16" cstate="print">
                      <a:grayscl/>
                      <a:lum bright="-12000" contrast="24000"/>
                    </a:blip>
                    <a:srcRect l="53330" t="18394" b="10176"/>
                    <a:stretch>
                      <a:fillRect/>
                    </a:stretch>
                  </pic:blipFill>
                  <pic:spPr>
                    <a:xfrm>
                      <a:off x="0" y="0"/>
                      <a:ext cx="1016918" cy="1231533"/>
                    </a:xfrm>
                    <a:prstGeom prst="rect">
                      <a:avLst/>
                    </a:prstGeom>
                    <a:noFill/>
                    <a:ln w="9525">
                      <a:noFill/>
                      <a:miter lim="800000"/>
                      <a:headEnd/>
                      <a:tailEnd/>
                    </a:ln>
                  </pic:spPr>
                </pic:pic>
              </a:graphicData>
            </a:graphic>
          </wp:inline>
        </w:drawing>
      </w:r>
      <w:r>
        <w:rPr>
          <w:rFonts w:hint="eastAsia" w:ascii="Times New Roman" w:hAnsi="Times New Roman" w:cs="Times New Roman" w:eastAsiaTheme="majorEastAsia"/>
          <w:szCs w:val="24"/>
        </w:rPr>
        <w:t xml:space="preserve"> </w:t>
      </w:r>
      <w:r>
        <w:rPr>
          <w:rFonts w:ascii="Times New Roman" w:hAnsi="Times New Roman" w:cs="Times New Roman" w:eastAsiaTheme="majorEastAsia"/>
          <w:szCs w:val="24"/>
        </w:rPr>
        <w:drawing>
          <wp:inline distT="0" distB="0" distL="0" distR="0">
            <wp:extent cx="768350" cy="769620"/>
            <wp:effectExtent l="19050" t="0" r="0" b="0"/>
            <wp:docPr id="9" name="图片 5" descr="E:\00000资料\11应征稿件\创新设计修改\2023\2023创新设计一轮\教师Word文档\F60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E:\00000资料\11应征稿件\创新设计修改\2023\2023创新设计一轮\教师Word文档\F606.TIF"/>
                    <pic:cNvPicPr>
                      <a:picLocks noChangeAspect="1" noChangeArrowheads="1"/>
                    </pic:cNvPicPr>
                  </pic:nvPicPr>
                  <pic:blipFill>
                    <a:blip r:embed="rId17" r:link="rId18" cstate="print"/>
                    <a:srcRect l="60522" t="31091" r="9459" b="19578"/>
                    <a:stretch>
                      <a:fillRect/>
                    </a:stretch>
                  </pic:blipFill>
                  <pic:spPr>
                    <a:xfrm>
                      <a:off x="0" y="0"/>
                      <a:ext cx="768498" cy="769825"/>
                    </a:xfrm>
                    <a:prstGeom prst="rect">
                      <a:avLst/>
                    </a:prstGeom>
                    <a:noFill/>
                    <a:ln w="9525">
                      <a:noFill/>
                      <a:miter lim="800000"/>
                      <a:headEnd/>
                      <a:tailEnd/>
                    </a:ln>
                  </pic:spPr>
                </pic:pic>
              </a:graphicData>
            </a:graphic>
          </wp:inline>
        </w:drawing>
      </w:r>
    </w:p>
    <w:p w14:paraId="78104411">
      <w:pPr>
        <w:pStyle w:val="4"/>
        <w:tabs>
          <w:tab w:val="left" w:pos="4253"/>
        </w:tabs>
        <w:spacing w:line="0" w:lineRule="atLeast"/>
        <w:ind w:firstLine="2450" w:firstLineChars="1167"/>
        <w:jc w:val="left"/>
        <w:rPr>
          <w:rFonts w:ascii="Times New Roman" w:hAnsi="Times New Roman" w:cs="Times New Roman" w:eastAsiaTheme="majorEastAsia"/>
        </w:rPr>
      </w:pPr>
      <w:r>
        <w:rPr>
          <w:rFonts w:hint="eastAsia" w:ascii="Times New Roman" w:hAnsi="Times New Roman" w:cs="Times New Roman" w:eastAsiaTheme="majorEastAsia"/>
        </w:rPr>
        <w:t>图1                            图2            图3</w:t>
      </w:r>
    </w:p>
    <w:p w14:paraId="631754D2">
      <w:pPr>
        <w:pStyle w:val="4"/>
        <w:tabs>
          <w:tab w:val="left" w:pos="4253"/>
        </w:tabs>
        <w:spacing w:line="0" w:lineRule="atLeast"/>
        <w:ind w:firstLine="470"/>
        <w:jc w:val="center"/>
        <w:rPr>
          <w:rFonts w:ascii="Times New Roman" w:hAnsi="Times New Roman" w:cs="Times New Roman" w:eastAsiaTheme="majorEastAsia"/>
          <w:szCs w:val="24"/>
        </w:rPr>
      </w:pPr>
      <w:r>
        <w:rPr>
          <w:rFonts w:ascii="Times New Roman" w:hAnsi="Times New Roman" w:cs="Times New Roman" w:eastAsiaTheme="majorEastAsia"/>
          <w:szCs w:val="24"/>
        </w:rPr>
        <w:drawing>
          <wp:inline distT="0" distB="0" distL="0" distR="0">
            <wp:extent cx="2216785" cy="1645285"/>
            <wp:effectExtent l="19050" t="0" r="0" b="0"/>
            <wp:docPr id="38" name="图片 7" descr="E:\00000资料\11应征稿件\创新设计修改\2023\2023创新设计一轮\教师Word文档\A17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7" descr="E:\00000资料\11应征稿件\创新设计修改\2023\2023创新设计一轮\教师Word文档\A174.TIF"/>
                    <pic:cNvPicPr>
                      <a:picLocks noChangeAspect="1" noChangeArrowheads="1"/>
                    </pic:cNvPicPr>
                  </pic:nvPicPr>
                  <pic:blipFill>
                    <a:blip r:embed="rId19" r:link="rId20" cstate="print"/>
                    <a:srcRect b="56776"/>
                    <a:stretch>
                      <a:fillRect/>
                    </a:stretch>
                  </pic:blipFill>
                  <pic:spPr>
                    <a:xfrm>
                      <a:off x="0" y="0"/>
                      <a:ext cx="2217156" cy="1645546"/>
                    </a:xfrm>
                    <a:prstGeom prst="rect">
                      <a:avLst/>
                    </a:prstGeom>
                    <a:noFill/>
                    <a:ln w="9525">
                      <a:noFill/>
                      <a:miter lim="800000"/>
                      <a:headEnd/>
                      <a:tailEnd/>
                    </a:ln>
                  </pic:spPr>
                </pic:pic>
              </a:graphicData>
            </a:graphic>
          </wp:inline>
        </w:drawing>
      </w:r>
      <w:r>
        <w:rPr>
          <w:rFonts w:hint="eastAsia" w:ascii="Times New Roman" w:hAnsi="Times New Roman" w:cs="Times New Roman" w:eastAsiaTheme="majorEastAsia"/>
          <w:szCs w:val="24"/>
        </w:rPr>
        <w:t xml:space="preserve">    </w:t>
      </w:r>
      <w:r>
        <w:rPr>
          <w:rFonts w:ascii="Times New Roman" w:hAnsi="Times New Roman" w:cs="Times New Roman" w:eastAsiaTheme="majorEastAsia"/>
          <w:szCs w:val="24"/>
        </w:rPr>
        <w:drawing>
          <wp:inline distT="0" distB="0" distL="0" distR="0">
            <wp:extent cx="2216785" cy="1760855"/>
            <wp:effectExtent l="19050" t="0" r="0" b="0"/>
            <wp:docPr id="39" name="图片 7" descr="E:\00000资料\11应征稿件\创新设计修改\2023\2023创新设计一轮\教师Word文档\A17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7" descr="E:\00000资料\11应征稿件\创新设计修改\2023\2023创新设计一轮\教师Word文档\A174.TIF"/>
                    <pic:cNvPicPr>
                      <a:picLocks noChangeAspect="1" noChangeArrowheads="1"/>
                    </pic:cNvPicPr>
                  </pic:nvPicPr>
                  <pic:blipFill>
                    <a:blip r:embed="rId19" r:link="rId20" cstate="print"/>
                    <a:srcRect t="49822" b="3924"/>
                    <a:stretch>
                      <a:fillRect/>
                    </a:stretch>
                  </pic:blipFill>
                  <pic:spPr>
                    <a:xfrm>
                      <a:off x="0" y="0"/>
                      <a:ext cx="2217156" cy="1760899"/>
                    </a:xfrm>
                    <a:prstGeom prst="rect">
                      <a:avLst/>
                    </a:prstGeom>
                    <a:noFill/>
                    <a:ln w="9525">
                      <a:noFill/>
                      <a:miter lim="800000"/>
                      <a:headEnd/>
                      <a:tailEnd/>
                    </a:ln>
                  </pic:spPr>
                </pic:pic>
              </a:graphicData>
            </a:graphic>
          </wp:inline>
        </w:drawing>
      </w:r>
    </w:p>
    <w:p w14:paraId="07C1355F">
      <w:pPr>
        <w:pStyle w:val="4"/>
        <w:tabs>
          <w:tab w:val="left" w:pos="4253"/>
        </w:tabs>
        <w:spacing w:line="0" w:lineRule="atLeast"/>
        <w:jc w:val="left"/>
        <w:rPr>
          <w:rFonts w:ascii="Times New Roman" w:hAnsi="Times New Roman" w:cs="Times New Roman" w:eastAsiaTheme="majorEastAsia"/>
        </w:rPr>
      </w:pPr>
      <w:r>
        <w:rPr>
          <w:rFonts w:hint="eastAsia" w:ascii="Times New Roman" w:hAnsi="Times New Roman" w:cs="Times New Roman" w:eastAsiaTheme="majorEastAsia"/>
          <w:szCs w:val="24"/>
        </w:rPr>
        <w:t xml:space="preserve">                    </w:t>
      </w:r>
      <w:r>
        <w:rPr>
          <w:rFonts w:hint="eastAsia" w:ascii="Times New Roman" w:hAnsi="Times New Roman" w:cs="Times New Roman" w:eastAsiaTheme="majorEastAsia"/>
        </w:rPr>
        <w:t xml:space="preserve"> 图4                                   图5</w:t>
      </w:r>
    </w:p>
    <w:p w14:paraId="02120B69">
      <w:pPr>
        <w:pStyle w:val="4"/>
        <w:tabs>
          <w:tab w:val="left" w:pos="4253"/>
        </w:tabs>
        <w:spacing w:line="0" w:lineRule="atLeast"/>
        <w:ind w:left="840" w:leftChars="150" w:hanging="525" w:hangingChars="250"/>
        <w:rPr>
          <w:rFonts w:ascii="Times New Roman" w:hAnsi="Times New Roman" w:cs="Times New Roman" w:eastAsiaTheme="majorEastAsia"/>
          <w:szCs w:val="24"/>
        </w:rPr>
      </w:pPr>
      <w:r>
        <w:rPr>
          <w:rFonts w:hint="eastAsia" w:ascii="Times New Roman" w:hAnsi="Times New Roman" w:cs="Times New Roman" w:eastAsiaTheme="majorEastAsia"/>
          <w:szCs w:val="24"/>
        </w:rPr>
        <w:t>（1）据图1、图2可推测，玉米叶片光合作用合成的[H]和ATP在</w:t>
      </w:r>
      <w:r>
        <w:rPr>
          <w:rFonts w:ascii="Times New Roman" w:hAnsi="Times New Roman" w:eastAsiaTheme="majorEastAsia"/>
          <w:u w:val="single"/>
        </w:rPr>
        <w:t xml:space="preserve">  ▲ </w:t>
      </w:r>
      <w:r>
        <w:rPr>
          <w:rFonts w:hint="eastAsia" w:ascii="Times New Roman" w:hAnsi="Times New Roman" w:eastAsiaTheme="majorEastAsia"/>
          <w:u w:val="single"/>
        </w:rPr>
        <w:t xml:space="preserve"> </w:t>
      </w:r>
      <w:r>
        <w:rPr>
          <w:rFonts w:hint="eastAsia" w:ascii="Times New Roman" w:hAnsi="Times New Roman" w:cs="Times New Roman"/>
        </w:rPr>
        <w:t>（2分）</w:t>
      </w:r>
      <w:r>
        <w:rPr>
          <w:rFonts w:hint="eastAsia" w:ascii="Times New Roman" w:hAnsi="Times New Roman" w:cs="Times New Roman" w:eastAsiaTheme="majorEastAsia"/>
          <w:szCs w:val="24"/>
        </w:rPr>
        <w:t>细胞中被利用；玉米对CO</w:t>
      </w:r>
      <w:r>
        <w:rPr>
          <w:rFonts w:hint="eastAsia" w:ascii="Times New Roman" w:hAnsi="Times New Roman" w:cs="Times New Roman" w:eastAsiaTheme="majorEastAsia"/>
          <w:szCs w:val="24"/>
          <w:vertAlign w:val="subscript"/>
        </w:rPr>
        <w:t>2</w:t>
      </w:r>
      <w:r>
        <w:rPr>
          <w:rFonts w:hint="eastAsia" w:ascii="Times New Roman" w:hAnsi="Times New Roman" w:cs="Times New Roman" w:eastAsiaTheme="majorEastAsia"/>
          <w:szCs w:val="24"/>
        </w:rPr>
        <w:t>利用率比大豆高的原因是</w:t>
      </w:r>
      <w:r>
        <w:rPr>
          <w:rFonts w:ascii="Times New Roman" w:hAnsi="Times New Roman" w:eastAsiaTheme="majorEastAsia"/>
          <w:u w:val="single"/>
        </w:rPr>
        <w:t xml:space="preserve">  ▲ </w:t>
      </w:r>
      <w:r>
        <w:rPr>
          <w:rFonts w:hint="eastAsia" w:ascii="Times New Roman" w:hAnsi="Times New Roman" w:eastAsiaTheme="majorEastAsia"/>
          <w:u w:val="single"/>
        </w:rPr>
        <w:t xml:space="preserve"> </w:t>
      </w:r>
      <w:r>
        <w:rPr>
          <w:rFonts w:hint="eastAsia" w:ascii="Times New Roman" w:hAnsi="Times New Roman" w:cs="Times New Roman"/>
        </w:rPr>
        <w:t>酶能增强其对CO</w:t>
      </w:r>
      <w:r>
        <w:rPr>
          <w:rFonts w:hint="eastAsia" w:ascii="Times New Roman" w:hAnsi="Times New Roman" w:cs="Times New Roman"/>
          <w:vertAlign w:val="subscript"/>
        </w:rPr>
        <w:t>2</w:t>
      </w:r>
      <w:r>
        <w:rPr>
          <w:rFonts w:hint="eastAsia" w:ascii="Times New Roman" w:hAnsi="Times New Roman" w:cs="Times New Roman"/>
        </w:rPr>
        <w:t>的固定能力</w:t>
      </w:r>
      <w:r>
        <w:rPr>
          <w:rFonts w:hint="eastAsia" w:ascii="Times New Roman" w:hAnsi="Times New Roman" w:cs="Times New Roman" w:eastAsiaTheme="majorEastAsia"/>
          <w:szCs w:val="24"/>
        </w:rPr>
        <w:t>。</w:t>
      </w:r>
    </w:p>
    <w:p w14:paraId="3BECBAB5">
      <w:pPr>
        <w:pStyle w:val="4"/>
        <w:tabs>
          <w:tab w:val="left" w:pos="4253"/>
        </w:tabs>
        <w:spacing w:line="0" w:lineRule="atLeast"/>
        <w:ind w:left="840" w:leftChars="150" w:hanging="525" w:hangingChars="250"/>
        <w:rPr>
          <w:rFonts w:ascii="Times New Roman" w:hAnsi="Times New Roman" w:cs="Times New Roman" w:eastAsiaTheme="majorEastAsia"/>
          <w:szCs w:val="24"/>
        </w:rPr>
      </w:pPr>
      <w:r>
        <w:rPr>
          <w:rFonts w:hint="eastAsia" w:ascii="Times New Roman" w:hAnsi="Times New Roman" w:cs="Times New Roman" w:eastAsiaTheme="majorEastAsia"/>
          <w:szCs w:val="24"/>
        </w:rPr>
        <w:t>（2）研究表明，玉米与大豆间作时，玉米能从大豆的根际环境中获得部分氮，这种对氮元素竞争的结果，可刺激大豆根瘤菌的固氮作用。作物吸收的氮可用于合成</w:t>
      </w:r>
      <w:r>
        <w:rPr>
          <w:rFonts w:ascii="Times New Roman" w:hAnsi="Times New Roman" w:eastAsiaTheme="majorEastAsia"/>
          <w:u w:val="single"/>
        </w:rPr>
        <w:t xml:space="preserve">  ▲ </w:t>
      </w:r>
      <w:r>
        <w:rPr>
          <w:rFonts w:hint="eastAsia" w:ascii="Times New Roman" w:hAnsi="Times New Roman" w:eastAsiaTheme="majorEastAsia"/>
          <w:u w:val="single"/>
        </w:rPr>
        <w:t xml:space="preserve"> </w:t>
      </w:r>
      <w:r>
        <w:rPr>
          <w:rFonts w:hint="eastAsia" w:ascii="Times New Roman" w:hAnsi="Times New Roman" w:cs="Times New Roman"/>
        </w:rPr>
        <w:t>（2分）</w:t>
      </w:r>
      <w:r>
        <w:rPr>
          <w:rFonts w:hint="eastAsia" w:ascii="Times New Roman" w:hAnsi="Times New Roman" w:cs="Times New Roman" w:eastAsiaTheme="majorEastAsia"/>
          <w:szCs w:val="24"/>
        </w:rPr>
        <w:t>（至少写出两种）等物质，从而提高作物的光合速率。</w:t>
      </w:r>
    </w:p>
    <w:p w14:paraId="14892D40">
      <w:pPr>
        <w:pStyle w:val="4"/>
        <w:tabs>
          <w:tab w:val="left" w:pos="4253"/>
        </w:tabs>
        <w:spacing w:line="0" w:lineRule="atLeast"/>
        <w:ind w:left="840" w:leftChars="150" w:hanging="525" w:hangingChars="250"/>
        <w:rPr>
          <w:rFonts w:ascii="Times New Roman" w:hAnsi="Times New Roman" w:cs="Times New Roman" w:eastAsiaTheme="majorEastAsia"/>
          <w:szCs w:val="24"/>
        </w:rPr>
      </w:pPr>
      <w:r>
        <w:rPr>
          <w:rFonts w:hint="eastAsia" w:ascii="Times New Roman" w:hAnsi="Times New Roman" w:cs="Times New Roman" w:eastAsiaTheme="majorEastAsia"/>
          <w:szCs w:val="24"/>
        </w:rPr>
        <w:t>（3）与单作相比，间作可使玉米获得更多的</w:t>
      </w:r>
      <w:r>
        <w:rPr>
          <w:rFonts w:ascii="Times New Roman" w:hAnsi="Times New Roman" w:eastAsiaTheme="majorEastAsia"/>
          <w:u w:val="single"/>
        </w:rPr>
        <w:t xml:space="preserve">  ▲ </w:t>
      </w:r>
      <w:r>
        <w:rPr>
          <w:rFonts w:hint="eastAsia" w:ascii="Times New Roman" w:hAnsi="Times New Roman" w:eastAsiaTheme="majorEastAsia"/>
          <w:u w:val="single"/>
        </w:rPr>
        <w:t xml:space="preserve"> </w:t>
      </w:r>
      <w:r>
        <w:rPr>
          <w:rFonts w:hint="eastAsia" w:ascii="Times New Roman" w:hAnsi="Times New Roman" w:cs="Times New Roman" w:eastAsiaTheme="majorEastAsia"/>
          <w:szCs w:val="24"/>
        </w:rPr>
        <w:t>，使其产量增高；大豆间作产量略低于单作的原因最可能是</w:t>
      </w:r>
      <w:r>
        <w:rPr>
          <w:rFonts w:ascii="Times New Roman" w:hAnsi="Times New Roman" w:eastAsiaTheme="majorEastAsia"/>
          <w:u w:val="single"/>
        </w:rPr>
        <w:t xml:space="preserve">  ▲ </w:t>
      </w:r>
      <w:r>
        <w:rPr>
          <w:rFonts w:hint="eastAsia" w:ascii="Times New Roman" w:hAnsi="Times New Roman" w:eastAsiaTheme="majorEastAsia"/>
          <w:u w:val="single"/>
        </w:rPr>
        <w:t xml:space="preserve"> </w:t>
      </w:r>
      <w:r>
        <w:rPr>
          <w:rFonts w:hint="eastAsia" w:ascii="Times New Roman" w:hAnsi="Times New Roman" w:cs="Times New Roman" w:eastAsiaTheme="majorEastAsia"/>
          <w:szCs w:val="24"/>
        </w:rPr>
        <w:t>。</w:t>
      </w:r>
    </w:p>
    <w:p w14:paraId="071A5018">
      <w:pPr>
        <w:pStyle w:val="4"/>
        <w:tabs>
          <w:tab w:val="left" w:pos="4253"/>
        </w:tabs>
        <w:spacing w:line="0" w:lineRule="atLeast"/>
        <w:ind w:left="840" w:leftChars="150" w:hanging="525" w:hangingChars="250"/>
        <w:rPr>
          <w:rFonts w:ascii="Times New Roman" w:hAnsi="Times New Roman" w:cs="Times New Roman" w:eastAsiaTheme="majorEastAsia"/>
          <w:szCs w:val="24"/>
        </w:rPr>
      </w:pPr>
      <w:r>
        <w:rPr>
          <w:rFonts w:hint="eastAsia" w:ascii="Times New Roman" w:hAnsi="Times New Roman" w:cs="Times New Roman" w:eastAsiaTheme="majorEastAsia"/>
          <w:szCs w:val="24"/>
        </w:rPr>
        <w:t>（4）田间作物种植提倡“正其行，通其风”，能提高作物产量的主要原因是</w:t>
      </w:r>
      <w:r>
        <w:rPr>
          <w:rFonts w:ascii="Times New Roman" w:hAnsi="Times New Roman" w:eastAsiaTheme="majorEastAsia"/>
          <w:u w:val="single"/>
        </w:rPr>
        <w:t xml:space="preserve">  ▲ </w:t>
      </w:r>
      <w:r>
        <w:rPr>
          <w:rFonts w:hint="eastAsia" w:ascii="Times New Roman" w:hAnsi="Times New Roman" w:eastAsiaTheme="majorEastAsia"/>
          <w:u w:val="single"/>
        </w:rPr>
        <w:t xml:space="preserve"> </w:t>
      </w:r>
      <w:r>
        <w:rPr>
          <w:rFonts w:hint="eastAsia" w:ascii="Times New Roman" w:hAnsi="Times New Roman" w:cs="Times New Roman"/>
        </w:rPr>
        <w:t>（2分）</w:t>
      </w:r>
      <w:r>
        <w:rPr>
          <w:rFonts w:hint="eastAsia" w:ascii="Times New Roman" w:hAnsi="Times New Roman" w:cs="Times New Roman" w:eastAsiaTheme="majorEastAsia"/>
          <w:szCs w:val="24"/>
        </w:rPr>
        <w:t>。</w:t>
      </w:r>
    </w:p>
    <w:p w14:paraId="2967E535">
      <w:pPr>
        <w:pStyle w:val="4"/>
        <w:tabs>
          <w:tab w:val="left" w:pos="4253"/>
        </w:tabs>
        <w:spacing w:line="0" w:lineRule="atLeast"/>
        <w:ind w:left="840" w:leftChars="150" w:hanging="525" w:hangingChars="250"/>
        <w:rPr>
          <w:rFonts w:ascii="Times New Roman" w:hAnsi="Times New Roman" w:cs="Times New Roman" w:eastAsiaTheme="majorEastAsia"/>
          <w:szCs w:val="24"/>
        </w:rPr>
      </w:pPr>
      <w:r>
        <w:rPr>
          <w:rFonts w:hint="eastAsia" w:ascii="Times New Roman" w:hAnsi="Times New Roman" w:cs="Times New Roman" w:eastAsiaTheme="majorEastAsia"/>
          <w:szCs w:val="24"/>
        </w:rPr>
        <w:t>（5）据图4、5可知，当叶面</w:t>
      </w:r>
      <w:r>
        <w:rPr>
          <w:rFonts w:ascii="Times New Roman" w:hAnsi="Times New Roman" w:cs="Times New Roman" w:eastAsiaTheme="majorEastAsia"/>
          <w:szCs w:val="24"/>
        </w:rPr>
        <w:t>CO</w:t>
      </w:r>
      <w:r>
        <w:rPr>
          <w:rFonts w:ascii="Times New Roman" w:hAnsi="Times New Roman" w:cs="Times New Roman" w:eastAsiaTheme="majorEastAsia"/>
          <w:szCs w:val="24"/>
          <w:vertAlign w:val="subscript"/>
        </w:rPr>
        <w:t>2</w:t>
      </w:r>
      <w:r>
        <w:rPr>
          <w:rFonts w:hint="eastAsia" w:ascii="Times New Roman" w:hAnsi="Times New Roman" w:cs="Times New Roman" w:eastAsiaTheme="majorEastAsia"/>
          <w:szCs w:val="24"/>
        </w:rPr>
        <w:t>浓度超过</w:t>
      </w:r>
      <w:r>
        <w:rPr>
          <w:rFonts w:ascii="Times New Roman" w:hAnsi="Times New Roman" w:cs="Times New Roman" w:eastAsiaTheme="majorEastAsia"/>
          <w:szCs w:val="24"/>
        </w:rPr>
        <w:t>400(μmol·mol</w:t>
      </w:r>
      <w:r>
        <w:rPr>
          <w:rFonts w:hint="eastAsia" w:ascii="Times New Roman" w:hAnsi="Times New Roman" w:cs="Times New Roman" w:eastAsiaTheme="majorEastAsia"/>
          <w:szCs w:val="24"/>
          <w:vertAlign w:val="superscript"/>
        </w:rPr>
        <w:t>－</w:t>
      </w:r>
      <w:r>
        <w:rPr>
          <w:rFonts w:ascii="Times New Roman" w:hAnsi="Times New Roman" w:cs="Times New Roman" w:eastAsiaTheme="majorEastAsia"/>
          <w:szCs w:val="24"/>
          <w:vertAlign w:val="superscript"/>
        </w:rPr>
        <w:t>1</w:t>
      </w:r>
      <w:r>
        <w:rPr>
          <w:rFonts w:ascii="Times New Roman" w:hAnsi="Times New Roman" w:cs="Times New Roman" w:eastAsiaTheme="majorEastAsia"/>
          <w:szCs w:val="24"/>
        </w:rPr>
        <w:t>)</w:t>
      </w:r>
      <w:r>
        <w:rPr>
          <w:rFonts w:hint="eastAsia" w:ascii="Times New Roman" w:hAnsi="Times New Roman" w:cs="Times New Roman" w:eastAsiaTheme="majorEastAsia"/>
          <w:szCs w:val="24"/>
        </w:rPr>
        <w:t>时，限制玉米净光合速率增加的外界因素最可能是</w:t>
      </w:r>
      <w:r>
        <w:rPr>
          <w:rFonts w:ascii="Times New Roman" w:hAnsi="Times New Roman" w:eastAsiaTheme="majorEastAsia"/>
          <w:u w:val="single"/>
        </w:rPr>
        <w:t xml:space="preserve">  ▲ </w:t>
      </w:r>
      <w:r>
        <w:rPr>
          <w:rFonts w:hint="eastAsia" w:ascii="Times New Roman" w:hAnsi="Times New Roman" w:eastAsiaTheme="majorEastAsia"/>
          <w:u w:val="single"/>
        </w:rPr>
        <w:t xml:space="preserve"> </w:t>
      </w:r>
      <w:r>
        <w:rPr>
          <w:rFonts w:hint="eastAsia" w:ascii="Times New Roman" w:hAnsi="Times New Roman" w:cs="Times New Roman" w:eastAsiaTheme="majorEastAsia"/>
          <w:szCs w:val="24"/>
        </w:rPr>
        <w:t>；叶面</w:t>
      </w:r>
      <w:r>
        <w:rPr>
          <w:rFonts w:ascii="Times New Roman" w:hAnsi="Times New Roman" w:cs="Times New Roman" w:eastAsiaTheme="majorEastAsia"/>
          <w:szCs w:val="24"/>
        </w:rPr>
        <w:t>CO</w:t>
      </w:r>
      <w:r>
        <w:rPr>
          <w:rFonts w:ascii="Times New Roman" w:hAnsi="Times New Roman" w:cs="Times New Roman" w:eastAsiaTheme="majorEastAsia"/>
          <w:szCs w:val="24"/>
          <w:vertAlign w:val="subscript"/>
        </w:rPr>
        <w:t>2</w:t>
      </w:r>
      <w:r>
        <w:rPr>
          <w:rFonts w:hint="eastAsia" w:ascii="Times New Roman" w:hAnsi="Times New Roman" w:cs="Times New Roman" w:eastAsiaTheme="majorEastAsia"/>
          <w:szCs w:val="24"/>
        </w:rPr>
        <w:t>浓度为</w:t>
      </w:r>
      <w:r>
        <w:rPr>
          <w:rFonts w:ascii="Times New Roman" w:hAnsi="Times New Roman" w:cs="Times New Roman" w:eastAsiaTheme="majorEastAsia"/>
          <w:szCs w:val="24"/>
        </w:rPr>
        <w:t>600(μmol·mol</w:t>
      </w:r>
      <w:r>
        <w:rPr>
          <w:rFonts w:hint="eastAsia" w:ascii="Times New Roman" w:hAnsi="Times New Roman" w:cs="Times New Roman" w:eastAsiaTheme="majorEastAsia"/>
          <w:szCs w:val="24"/>
          <w:vertAlign w:val="superscript"/>
        </w:rPr>
        <w:t>－</w:t>
      </w:r>
      <w:r>
        <w:rPr>
          <w:rFonts w:ascii="Times New Roman" w:hAnsi="Times New Roman" w:cs="Times New Roman" w:eastAsiaTheme="majorEastAsia"/>
          <w:szCs w:val="24"/>
          <w:vertAlign w:val="superscript"/>
        </w:rPr>
        <w:t>1</w:t>
      </w:r>
      <w:r>
        <w:rPr>
          <w:rFonts w:ascii="Times New Roman" w:hAnsi="Times New Roman" w:cs="Times New Roman" w:eastAsiaTheme="majorEastAsia"/>
          <w:szCs w:val="24"/>
        </w:rPr>
        <w:t>)</w:t>
      </w:r>
      <w:r>
        <w:rPr>
          <w:rFonts w:hint="eastAsia" w:ascii="Times New Roman" w:hAnsi="Times New Roman" w:cs="Times New Roman" w:eastAsiaTheme="majorEastAsia"/>
          <w:szCs w:val="24"/>
        </w:rPr>
        <w:t>时，用</w:t>
      </w:r>
      <w:r>
        <w:rPr>
          <w:rFonts w:ascii="Times New Roman" w:hAnsi="Times New Roman" w:cs="Times New Roman" w:eastAsiaTheme="majorEastAsia"/>
          <w:szCs w:val="24"/>
        </w:rPr>
        <w:t>PPFD</w:t>
      </w:r>
      <w:r>
        <w:rPr>
          <w:rFonts w:hint="eastAsia" w:ascii="Times New Roman" w:hAnsi="Times New Roman" w:cs="Times New Roman" w:eastAsiaTheme="majorEastAsia"/>
          <w:szCs w:val="24"/>
        </w:rPr>
        <w:t>－</w:t>
      </w:r>
      <w:r>
        <w:rPr>
          <w:rFonts w:ascii="Times New Roman" w:hAnsi="Times New Roman" w:cs="Times New Roman" w:eastAsiaTheme="majorEastAsia"/>
          <w:szCs w:val="24"/>
        </w:rPr>
        <w:t>600</w:t>
      </w:r>
      <w:r>
        <w:rPr>
          <w:rFonts w:hint="eastAsia" w:ascii="Times New Roman" w:hAnsi="Times New Roman" w:cs="Times New Roman" w:eastAsiaTheme="majorEastAsia"/>
          <w:szCs w:val="24"/>
        </w:rPr>
        <w:t>光照强度分别照射玉米与大豆</w:t>
      </w:r>
      <w:r>
        <w:rPr>
          <w:rFonts w:ascii="Times New Roman" w:hAnsi="Times New Roman" w:cs="Times New Roman" w:eastAsiaTheme="majorEastAsia"/>
          <w:szCs w:val="24"/>
        </w:rPr>
        <w:t>10</w:t>
      </w:r>
      <w:r>
        <w:rPr>
          <w:rFonts w:hint="eastAsia" w:ascii="Times New Roman" w:hAnsi="Times New Roman" w:cs="Times New Roman" w:eastAsiaTheme="majorEastAsia"/>
          <w:szCs w:val="24"/>
        </w:rPr>
        <w:t>小时，</w:t>
      </w:r>
      <w:r>
        <w:rPr>
          <w:rFonts w:ascii="Times New Roman" w:hAnsi="Times New Roman" w:eastAsiaTheme="majorEastAsia"/>
          <w:u w:val="single"/>
        </w:rPr>
        <w:t xml:space="preserve">  ▲ </w:t>
      </w:r>
      <w:r>
        <w:rPr>
          <w:rFonts w:hint="eastAsia" w:ascii="Times New Roman" w:hAnsi="Times New Roman" w:eastAsiaTheme="majorEastAsia"/>
          <w:u w:val="single"/>
        </w:rPr>
        <w:t xml:space="preserve"> </w:t>
      </w:r>
      <w:r>
        <w:rPr>
          <w:rFonts w:hint="eastAsia" w:ascii="Times New Roman" w:hAnsi="Times New Roman" w:cs="Times New Roman" w:eastAsiaTheme="majorEastAsia"/>
          <w:szCs w:val="24"/>
        </w:rPr>
        <w:t>积累的有机物相对更多。</w:t>
      </w:r>
    </w:p>
    <w:p w14:paraId="721C667F">
      <w:pPr>
        <w:pStyle w:val="4"/>
        <w:tabs>
          <w:tab w:val="left" w:pos="4253"/>
        </w:tabs>
        <w:spacing w:line="0" w:lineRule="atLeast"/>
        <w:ind w:left="420" w:hanging="420" w:hangingChars="200"/>
        <w:rPr>
          <w:rFonts w:ascii="Times New Roman" w:hAnsi="Times New Roman" w:cs="Times New Roman"/>
          <w:szCs w:val="24"/>
        </w:rPr>
      </w:pPr>
      <w:r>
        <w:rPr>
          <w:rFonts w:ascii="Times New Roman" w:hAnsi="Times New Roman" w:cs="Times New Roman" w:eastAsiaTheme="minorEastAsia"/>
          <w:szCs w:val="24"/>
        </w:rPr>
        <w:t>2</w:t>
      </w:r>
      <w:r>
        <w:rPr>
          <w:rFonts w:hint="eastAsia" w:ascii="Times New Roman" w:hAnsi="Times New Roman" w:cs="Times New Roman" w:eastAsiaTheme="minorEastAsia"/>
          <w:szCs w:val="24"/>
        </w:rPr>
        <w:t>1．</w:t>
      </w:r>
      <w:r>
        <w:rPr>
          <w:rFonts w:ascii="Times New Roman" w:hAnsi="Times New Roman" w:cs="Times New Roman" w:eastAsiaTheme="minorEastAsia"/>
          <w:szCs w:val="24"/>
        </w:rPr>
        <w:t>(1</w:t>
      </w:r>
      <w:r>
        <w:rPr>
          <w:rFonts w:hint="eastAsia" w:ascii="Times New Roman" w:hAnsi="Times New Roman" w:cs="Times New Roman" w:eastAsiaTheme="minorEastAsia"/>
          <w:szCs w:val="24"/>
        </w:rPr>
        <w:t>1分</w:t>
      </w:r>
      <w:r>
        <w:rPr>
          <w:rFonts w:ascii="Times New Roman" w:hAnsi="Times New Roman" w:cs="Times New Roman" w:eastAsiaTheme="minorEastAsia"/>
          <w:szCs w:val="24"/>
        </w:rPr>
        <w:t>)</w:t>
      </w:r>
      <w:r>
        <w:rPr>
          <w:rFonts w:hint="eastAsia" w:ascii="Times New Roman" w:hAnsi="Times New Roman" w:cs="Times New Roman"/>
          <w:szCs w:val="24"/>
        </w:rPr>
        <w:t>随着科技和医疗的发展，核酸疫苗已成为疫苗研发的新领域。下图是一种自扩增</w:t>
      </w:r>
      <w:r>
        <w:rPr>
          <w:rFonts w:ascii="Times New Roman" w:hAnsi="Times New Roman" w:cs="Times New Roman"/>
          <w:szCs w:val="24"/>
        </w:rPr>
        <w:t>mRNA</w:t>
      </w:r>
      <w:r>
        <w:rPr>
          <w:rFonts w:hint="eastAsia" w:ascii="Times New Roman" w:hAnsi="Times New Roman" w:cs="Times New Roman"/>
          <w:szCs w:val="24"/>
        </w:rPr>
        <w:t>疫苗的设计、制备及作用机理的过程示意图。请回答下列问题：</w:t>
      </w:r>
    </w:p>
    <w:p w14:paraId="46590518">
      <w:pPr>
        <w:pStyle w:val="4"/>
        <w:tabs>
          <w:tab w:val="left" w:pos="4253"/>
        </w:tabs>
        <w:spacing w:line="0" w:lineRule="atLeast"/>
        <w:jc w:val="center"/>
        <w:rPr>
          <w:rFonts w:ascii="Times New Roman" w:hAnsi="Times New Roman" w:cs="Times New Roman"/>
          <w:szCs w:val="24"/>
        </w:rPr>
      </w:pPr>
      <w:r>
        <w:rPr>
          <w:rFonts w:ascii="Times New Roman" w:hAnsi="Times New Roman" w:cs="Times New Roman"/>
          <w:szCs w:val="24"/>
        </w:rPr>
        <w:drawing>
          <wp:inline distT="0" distB="0" distL="0" distR="0">
            <wp:extent cx="2773045" cy="1943100"/>
            <wp:effectExtent l="0" t="0" r="8255" b="0"/>
            <wp:docPr id="40" name="图片 1" descr="E:\00000资料\11应征稿件\创新设计修改\2023\2023创新设计一轮\教师Word文档\F75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1" descr="E:\00000资料\11应征稿件\创新设计修改\2023\2023创新设计一轮\教师Word文档\F751.TIF"/>
                    <pic:cNvPicPr>
                      <a:picLocks noChangeAspect="1" noChangeArrowheads="1"/>
                    </pic:cNvPicPr>
                  </pic:nvPicPr>
                  <pic:blipFill>
                    <a:blip r:embed="rId21" r:link="rId22" cstate="print"/>
                    <a:srcRect/>
                    <a:stretch>
                      <a:fillRect/>
                    </a:stretch>
                  </pic:blipFill>
                  <pic:spPr>
                    <a:xfrm>
                      <a:off x="0" y="0"/>
                      <a:ext cx="2773045" cy="1943100"/>
                    </a:xfrm>
                    <a:prstGeom prst="rect">
                      <a:avLst/>
                    </a:prstGeom>
                    <a:noFill/>
                    <a:ln w="9525">
                      <a:noFill/>
                      <a:miter lim="800000"/>
                      <a:headEnd/>
                      <a:tailEnd/>
                    </a:ln>
                  </pic:spPr>
                </pic:pic>
              </a:graphicData>
            </a:graphic>
          </wp:inline>
        </w:drawing>
      </w:r>
    </w:p>
    <w:p w14:paraId="27D80ADC">
      <w:pPr>
        <w:pStyle w:val="4"/>
        <w:tabs>
          <w:tab w:val="left" w:pos="4253"/>
        </w:tabs>
        <w:spacing w:line="280" w:lineRule="exact"/>
        <w:ind w:left="840" w:leftChars="150" w:hanging="525" w:hangingChars="250"/>
        <w:rPr>
          <w:rFonts w:ascii="Times New Roman" w:hAnsi="Times New Roman" w:cs="Times New Roman" w:eastAsiaTheme="majorEastAsia"/>
          <w:szCs w:val="24"/>
        </w:rPr>
      </w:pPr>
      <w:r>
        <w:rPr>
          <w:rFonts w:hint="eastAsia" w:ascii="Times New Roman" w:hAnsi="Times New Roman" w:cs="Times New Roman" w:eastAsiaTheme="majorEastAsia"/>
          <w:szCs w:val="24"/>
        </w:rPr>
        <w:t>（1）传统疫苗通常</w:t>
      </w:r>
      <w:r>
        <w:rPr>
          <w:rFonts w:hint="eastAsia" w:ascii="Times New Roman" w:hAnsi="Times New Roman" w:cs="Times New Roman" w:eastAsiaTheme="majorEastAsia"/>
          <w:szCs w:val="24"/>
          <w:lang w:val="en-US" w:eastAsia="zh-CN"/>
        </w:rPr>
        <w:t>是</w:t>
      </w:r>
      <w:r>
        <w:rPr>
          <w:rFonts w:hint="eastAsia" w:ascii="Times New Roman" w:hAnsi="Times New Roman" w:cs="Times New Roman" w:eastAsiaTheme="majorEastAsia"/>
          <w:szCs w:val="24"/>
        </w:rPr>
        <w:t>利用</w:t>
      </w:r>
      <w:r>
        <w:rPr>
          <w:rFonts w:hint="eastAsia" w:ascii="Times New Roman" w:hAnsi="Times New Roman" w:cs="Times New Roman" w:eastAsiaTheme="majorEastAsia"/>
          <w:szCs w:val="24"/>
          <w:lang w:val="en-US" w:eastAsia="zh-CN"/>
        </w:rPr>
        <w:t>病原体经人工</w:t>
      </w:r>
      <w:r>
        <w:rPr>
          <w:rFonts w:ascii="Times New Roman" w:hAnsi="Times New Roman" w:eastAsiaTheme="majorEastAsia"/>
          <w:u w:val="single"/>
        </w:rPr>
        <w:t xml:space="preserve">  ▲ </w:t>
      </w:r>
      <w:r>
        <w:rPr>
          <w:rFonts w:hint="eastAsia" w:ascii="Times New Roman" w:hAnsi="Times New Roman" w:eastAsiaTheme="majorEastAsia"/>
          <w:u w:val="single"/>
        </w:rPr>
        <w:t xml:space="preserve"> </w:t>
      </w:r>
      <w:r>
        <w:rPr>
          <w:rFonts w:hint="eastAsia" w:ascii="Times New Roman" w:hAnsi="Times New Roman" w:eastAsiaTheme="majorEastAsia"/>
          <w:u w:val="none"/>
          <w:lang w:val="en-US" w:eastAsia="zh-CN"/>
        </w:rPr>
        <w:t>而</w:t>
      </w:r>
      <w:r>
        <w:rPr>
          <w:rFonts w:hint="eastAsia" w:ascii="Times New Roman" w:hAnsi="Times New Roman" w:cs="Times New Roman" w:eastAsiaTheme="majorEastAsia"/>
          <w:szCs w:val="24"/>
        </w:rPr>
        <w:t>制</w:t>
      </w:r>
      <w:r>
        <w:rPr>
          <w:rFonts w:hint="eastAsia" w:ascii="Times New Roman" w:hAnsi="Times New Roman" w:cs="Times New Roman" w:eastAsiaTheme="majorEastAsia"/>
          <w:szCs w:val="24"/>
          <w:lang w:val="en-US" w:eastAsia="zh-CN"/>
        </w:rPr>
        <w:t>成的</w:t>
      </w:r>
      <w:r>
        <w:rPr>
          <w:rFonts w:hint="eastAsia" w:ascii="Times New Roman" w:hAnsi="Times New Roman" w:cs="Times New Roman" w:eastAsiaTheme="majorEastAsia"/>
          <w:szCs w:val="24"/>
        </w:rPr>
        <w:t>。从免疫学的角度看，该种疫苗实质上是</w:t>
      </w:r>
      <w:r>
        <w:rPr>
          <w:rFonts w:ascii="Times New Roman" w:hAnsi="Times New Roman" w:eastAsiaTheme="majorEastAsia"/>
          <w:u w:val="single"/>
        </w:rPr>
        <w:t xml:space="preserve">  ▲ </w:t>
      </w:r>
      <w:r>
        <w:rPr>
          <w:rFonts w:hint="eastAsia" w:ascii="Times New Roman" w:hAnsi="Times New Roman" w:eastAsiaTheme="majorEastAsia"/>
          <w:u w:val="single"/>
        </w:rPr>
        <w:t xml:space="preserve"> </w:t>
      </w:r>
      <w:r>
        <w:rPr>
          <w:rFonts w:hint="eastAsia" w:ascii="Times New Roman" w:hAnsi="Times New Roman" w:cs="Times New Roman" w:eastAsiaTheme="majorEastAsia"/>
          <w:szCs w:val="24"/>
        </w:rPr>
        <w:t>。</w:t>
      </w:r>
    </w:p>
    <w:p w14:paraId="1622E9A9">
      <w:pPr>
        <w:pStyle w:val="4"/>
        <w:keepNext w:val="0"/>
        <w:keepLines w:val="0"/>
        <w:pageBreakBefore w:val="0"/>
        <w:widowControl w:val="0"/>
        <w:tabs>
          <w:tab w:val="left" w:pos="4253"/>
        </w:tabs>
        <w:kinsoku/>
        <w:wordWrap/>
        <w:overflowPunct/>
        <w:topLinePunct w:val="0"/>
        <w:autoSpaceDE/>
        <w:autoSpaceDN/>
        <w:bidi w:val="0"/>
        <w:adjustRightInd/>
        <w:snapToGrid/>
        <w:spacing w:line="240" w:lineRule="auto"/>
        <w:ind w:left="840" w:leftChars="150" w:hanging="525" w:hangingChars="250"/>
        <w:rPr>
          <w:rFonts w:ascii="Times New Roman" w:hAnsi="Times New Roman" w:cs="Times New Roman" w:eastAsiaTheme="majorEastAsia"/>
          <w:szCs w:val="24"/>
        </w:rPr>
      </w:pPr>
      <w:r>
        <w:rPr>
          <w:rFonts w:hint="eastAsia" w:ascii="Times New Roman" w:hAnsi="Times New Roman" w:cs="Times New Roman" w:eastAsiaTheme="majorEastAsia"/>
          <w:szCs w:val="24"/>
        </w:rPr>
        <w:t>（2）自扩增</w:t>
      </w:r>
      <w:r>
        <w:rPr>
          <w:rFonts w:ascii="Times New Roman" w:hAnsi="Times New Roman" w:cs="Times New Roman" w:eastAsiaTheme="majorEastAsia"/>
          <w:szCs w:val="24"/>
        </w:rPr>
        <w:t>mRNA</w:t>
      </w:r>
      <w:r>
        <w:rPr>
          <w:rFonts w:hint="eastAsia" w:ascii="Times New Roman" w:hAnsi="Times New Roman" w:cs="Times New Roman" w:eastAsiaTheme="majorEastAsia"/>
          <w:szCs w:val="24"/>
        </w:rPr>
        <w:t>中存在起始密码的区域有</w:t>
      </w:r>
      <w:r>
        <w:rPr>
          <w:rFonts w:ascii="Times New Roman" w:hAnsi="Times New Roman" w:eastAsiaTheme="majorEastAsia"/>
          <w:u w:val="single"/>
        </w:rPr>
        <w:t xml:space="preserve">  ▲ </w:t>
      </w:r>
      <w:r>
        <w:rPr>
          <w:rFonts w:hint="eastAsia" w:ascii="Times New Roman" w:hAnsi="Times New Roman" w:eastAsiaTheme="majorEastAsia"/>
          <w:u w:val="single"/>
        </w:rPr>
        <w:t xml:space="preserve"> </w:t>
      </w:r>
      <w:r>
        <w:rPr>
          <w:rFonts w:hint="eastAsia" w:ascii="Times New Roman" w:hAnsi="Times New Roman"/>
        </w:rPr>
        <w:t>和病毒抗原蛋白编码区</w:t>
      </w:r>
      <w:r>
        <w:rPr>
          <w:rFonts w:hint="eastAsia" w:ascii="Times New Roman" w:hAnsi="Times New Roman" w:cs="Times New Roman" w:eastAsiaTheme="majorEastAsia"/>
          <w:szCs w:val="24"/>
        </w:rPr>
        <w:t>。</w:t>
      </w:r>
    </w:p>
    <w:p w14:paraId="711A18BD">
      <w:pPr>
        <w:pStyle w:val="4"/>
        <w:keepNext w:val="0"/>
        <w:keepLines w:val="0"/>
        <w:pageBreakBefore w:val="0"/>
        <w:widowControl w:val="0"/>
        <w:tabs>
          <w:tab w:val="left" w:pos="4253"/>
        </w:tabs>
        <w:kinsoku/>
        <w:wordWrap/>
        <w:overflowPunct/>
        <w:topLinePunct w:val="0"/>
        <w:autoSpaceDE/>
        <w:autoSpaceDN/>
        <w:bidi w:val="0"/>
        <w:adjustRightInd/>
        <w:snapToGrid/>
        <w:spacing w:line="240" w:lineRule="auto"/>
        <w:ind w:left="840" w:leftChars="150" w:hanging="525" w:hangingChars="250"/>
        <w:rPr>
          <w:rFonts w:ascii="Times New Roman" w:hAnsi="Times New Roman" w:cs="Times New Roman" w:eastAsiaTheme="majorEastAsia"/>
          <w:szCs w:val="24"/>
        </w:rPr>
      </w:pPr>
      <w:r>
        <w:rPr>
          <w:rFonts w:hint="eastAsia" w:ascii="Times New Roman" w:hAnsi="Times New Roman" w:cs="Times New Roman" w:eastAsiaTheme="majorEastAsia"/>
          <w:szCs w:val="24"/>
        </w:rPr>
        <w:t>（3）包裹自扩增</w:t>
      </w:r>
      <w:r>
        <w:rPr>
          <w:rFonts w:ascii="Times New Roman" w:hAnsi="Times New Roman" w:cs="Times New Roman" w:eastAsiaTheme="majorEastAsia"/>
          <w:szCs w:val="24"/>
        </w:rPr>
        <w:t>mRNA</w:t>
      </w:r>
      <w:r>
        <w:rPr>
          <w:rFonts w:hint="eastAsia" w:ascii="Times New Roman" w:hAnsi="Times New Roman" w:cs="Times New Roman" w:eastAsiaTheme="majorEastAsia"/>
          <w:szCs w:val="24"/>
        </w:rPr>
        <w:t>的脂质体进入细胞</w:t>
      </w:r>
      <w:r>
        <w:rPr>
          <w:rFonts w:ascii="Times New Roman" w:hAnsi="Times New Roman" w:eastAsiaTheme="majorEastAsia"/>
          <w:u w:val="single"/>
        </w:rPr>
        <w:t xml:space="preserve">  ▲ </w:t>
      </w:r>
      <w:r>
        <w:rPr>
          <w:rFonts w:hint="eastAsia" w:ascii="Times New Roman" w:hAnsi="Times New Roman" w:eastAsiaTheme="majorEastAsia"/>
          <w:u w:val="single"/>
        </w:rPr>
        <w:t xml:space="preserve"> </w:t>
      </w:r>
      <w:r>
        <w:rPr>
          <w:rFonts w:hint="eastAsia" w:ascii="Times New Roman" w:hAnsi="Times New Roman" w:cs="Times New Roman" w:eastAsiaTheme="majorEastAsia"/>
          <w:szCs w:val="24"/>
        </w:rPr>
        <w:t>（选填“需要”或“不需要”）经过识别过程。该过程体现了细胞质膜的结构特点是具有</w:t>
      </w:r>
      <w:r>
        <w:rPr>
          <w:rFonts w:ascii="Times New Roman" w:hAnsi="Times New Roman" w:eastAsiaTheme="majorEastAsia"/>
          <w:u w:val="single"/>
        </w:rPr>
        <w:t xml:space="preserve">  ▲ </w:t>
      </w:r>
      <w:r>
        <w:rPr>
          <w:rFonts w:hint="eastAsia" w:ascii="Times New Roman" w:hAnsi="Times New Roman" w:eastAsiaTheme="majorEastAsia"/>
          <w:u w:val="single"/>
        </w:rPr>
        <w:t xml:space="preserve"> </w:t>
      </w:r>
      <w:r>
        <w:rPr>
          <w:rFonts w:hint="eastAsia" w:ascii="Times New Roman" w:hAnsi="Times New Roman" w:cs="Times New Roman" w:eastAsiaTheme="majorEastAsia"/>
          <w:szCs w:val="24"/>
        </w:rPr>
        <w:t>。</w:t>
      </w:r>
    </w:p>
    <w:p w14:paraId="40F34A0B">
      <w:pPr>
        <w:pStyle w:val="4"/>
        <w:keepNext w:val="0"/>
        <w:keepLines w:val="0"/>
        <w:pageBreakBefore w:val="0"/>
        <w:widowControl w:val="0"/>
        <w:tabs>
          <w:tab w:val="left" w:pos="4253"/>
        </w:tabs>
        <w:kinsoku/>
        <w:wordWrap/>
        <w:overflowPunct/>
        <w:topLinePunct w:val="0"/>
        <w:autoSpaceDE/>
        <w:autoSpaceDN/>
        <w:bidi w:val="0"/>
        <w:adjustRightInd/>
        <w:snapToGrid/>
        <w:spacing w:line="240" w:lineRule="auto"/>
        <w:ind w:left="840" w:leftChars="150" w:hanging="525" w:hangingChars="250"/>
        <w:rPr>
          <w:rFonts w:ascii="Times New Roman" w:hAnsi="Times New Roman" w:cs="Times New Roman" w:eastAsiaTheme="majorEastAsia"/>
          <w:szCs w:val="24"/>
        </w:rPr>
      </w:pPr>
      <w:r>
        <w:rPr>
          <w:rFonts w:hint="eastAsia" w:ascii="Times New Roman" w:hAnsi="Times New Roman" w:cs="Times New Roman" w:eastAsiaTheme="majorEastAsia"/>
          <w:szCs w:val="24"/>
        </w:rPr>
        <w:t>（4）从存在部位分析，过程④所用核糖体游离于细胞质基质中，过程⑥所用核糖体</w:t>
      </w:r>
      <w:r>
        <w:rPr>
          <w:rFonts w:ascii="Times New Roman" w:hAnsi="Times New Roman" w:eastAsiaTheme="majorEastAsia"/>
          <w:u w:val="single"/>
        </w:rPr>
        <w:t xml:space="preserve">  ▲ </w:t>
      </w:r>
      <w:r>
        <w:rPr>
          <w:rFonts w:hint="eastAsia" w:ascii="Times New Roman" w:hAnsi="Times New Roman" w:eastAsiaTheme="majorEastAsia"/>
          <w:u w:val="single"/>
        </w:rPr>
        <w:t xml:space="preserve"> </w:t>
      </w:r>
      <w:r>
        <w:rPr>
          <w:rFonts w:hint="eastAsia" w:ascii="Times New Roman" w:hAnsi="Times New Roman" w:cs="Times New Roman"/>
        </w:rPr>
        <w:t>（2分）</w:t>
      </w:r>
      <w:r>
        <w:rPr>
          <w:rFonts w:hint="eastAsia" w:ascii="Times New Roman" w:hAnsi="Times New Roman" w:cs="Times New Roman" w:eastAsiaTheme="majorEastAsia"/>
          <w:szCs w:val="24"/>
        </w:rPr>
        <w:t>。上述两过程中，核糖体在自扩增</w:t>
      </w:r>
      <w:r>
        <w:rPr>
          <w:rFonts w:ascii="Times New Roman" w:hAnsi="Times New Roman" w:cs="Times New Roman" w:eastAsiaTheme="majorEastAsia"/>
          <w:szCs w:val="24"/>
        </w:rPr>
        <w:t>mRNA</w:t>
      </w:r>
      <w:r>
        <w:rPr>
          <w:rFonts w:hint="eastAsia" w:ascii="Times New Roman" w:hAnsi="Times New Roman" w:cs="Times New Roman" w:eastAsiaTheme="majorEastAsia"/>
          <w:szCs w:val="24"/>
        </w:rPr>
        <w:t>上的移动方向是</w:t>
      </w:r>
      <w:r>
        <w:rPr>
          <w:rFonts w:ascii="Times New Roman" w:hAnsi="Times New Roman" w:eastAsiaTheme="majorEastAsia"/>
          <w:u w:val="single"/>
        </w:rPr>
        <w:t xml:space="preserve">  ▲ </w:t>
      </w:r>
      <w:r>
        <w:rPr>
          <w:rFonts w:hint="eastAsia" w:ascii="Times New Roman" w:hAnsi="Times New Roman" w:eastAsiaTheme="majorEastAsia"/>
          <w:u w:val="single"/>
        </w:rPr>
        <w:t xml:space="preserve"> </w:t>
      </w:r>
      <w:r>
        <w:rPr>
          <w:rFonts w:hint="eastAsia" w:ascii="Times New Roman" w:hAnsi="Times New Roman" w:cs="Times New Roman" w:eastAsiaTheme="majorEastAsia"/>
          <w:szCs w:val="24"/>
        </w:rPr>
        <w:t>（选填“</w:t>
      </w:r>
      <w:r>
        <w:rPr>
          <w:rFonts w:ascii="Times New Roman" w:hAnsi="Times New Roman" w:cs="Times New Roman" w:eastAsiaTheme="majorEastAsia"/>
          <w:szCs w:val="24"/>
        </w:rPr>
        <w:t>3′</w:t>
      </w:r>
      <w:r>
        <w:rPr>
          <w:rFonts w:hint="eastAsia" w:ascii="Times New Roman" w:hAnsi="Times New Roman" w:cs="Times New Roman" w:eastAsiaTheme="majorEastAsia"/>
          <w:szCs w:val="24"/>
        </w:rPr>
        <w:t>→</w:t>
      </w:r>
      <w:r>
        <w:rPr>
          <w:rFonts w:ascii="Times New Roman" w:hAnsi="Times New Roman" w:cs="Times New Roman" w:eastAsiaTheme="majorEastAsia"/>
          <w:szCs w:val="24"/>
        </w:rPr>
        <w:t>5′</w:t>
      </w:r>
      <w:r>
        <w:rPr>
          <w:rFonts w:hint="eastAsia" w:ascii="Times New Roman" w:hAnsi="Times New Roman" w:cs="Times New Roman" w:eastAsiaTheme="majorEastAsia"/>
          <w:szCs w:val="24"/>
        </w:rPr>
        <w:t>”或“5</w:t>
      </w:r>
      <w:r>
        <w:rPr>
          <w:rFonts w:ascii="Times New Roman" w:hAnsi="Times New Roman" w:cs="Times New Roman" w:eastAsiaTheme="majorEastAsia"/>
          <w:szCs w:val="24"/>
        </w:rPr>
        <w:t>′</w:t>
      </w:r>
      <w:r>
        <w:rPr>
          <w:rFonts w:hint="eastAsia" w:ascii="Times New Roman" w:hAnsi="Times New Roman" w:cs="Times New Roman" w:eastAsiaTheme="majorEastAsia"/>
          <w:szCs w:val="24"/>
        </w:rPr>
        <w:t>→3</w:t>
      </w:r>
      <w:r>
        <w:rPr>
          <w:rFonts w:ascii="Times New Roman" w:hAnsi="Times New Roman" w:cs="Times New Roman" w:eastAsiaTheme="majorEastAsia"/>
          <w:szCs w:val="24"/>
        </w:rPr>
        <w:t>′</w:t>
      </w:r>
      <w:r>
        <w:rPr>
          <w:rFonts w:hint="eastAsia" w:ascii="Times New Roman" w:hAnsi="Times New Roman" w:cs="Times New Roman" w:eastAsiaTheme="majorEastAsia"/>
          <w:szCs w:val="24"/>
        </w:rPr>
        <w:t>”）。</w:t>
      </w:r>
    </w:p>
    <w:p w14:paraId="5A85DA9D">
      <w:pPr>
        <w:pStyle w:val="4"/>
        <w:keepNext w:val="0"/>
        <w:keepLines w:val="0"/>
        <w:pageBreakBefore w:val="0"/>
        <w:widowControl w:val="0"/>
        <w:tabs>
          <w:tab w:val="left" w:pos="4253"/>
        </w:tabs>
        <w:kinsoku/>
        <w:wordWrap/>
        <w:overflowPunct/>
        <w:topLinePunct w:val="0"/>
        <w:autoSpaceDE/>
        <w:autoSpaceDN/>
        <w:bidi w:val="0"/>
        <w:adjustRightInd/>
        <w:snapToGrid/>
        <w:spacing w:line="240" w:lineRule="auto"/>
        <w:ind w:left="840" w:leftChars="150" w:hanging="525" w:hangingChars="250"/>
        <w:rPr>
          <w:rFonts w:ascii="Times New Roman" w:hAnsi="Times New Roman" w:cs="Times New Roman" w:eastAsiaTheme="majorEastAsia"/>
          <w:szCs w:val="24"/>
        </w:rPr>
      </w:pPr>
      <w:r>
        <w:rPr>
          <w:rFonts w:hint="eastAsia" w:ascii="Times New Roman" w:hAnsi="Times New Roman" w:cs="Times New Roman" w:eastAsiaTheme="majorEastAsia"/>
          <w:szCs w:val="24"/>
        </w:rPr>
        <w:t>（5）核糖体上合成的抗原肽</w:t>
      </w:r>
      <w:r>
        <w:rPr>
          <w:rFonts w:ascii="Times New Roman" w:hAnsi="Times New Roman" w:eastAsiaTheme="majorEastAsia"/>
          <w:kern w:val="0"/>
          <w:szCs w:val="24"/>
        </w:rPr>
        <w:t>经过</w:t>
      </w:r>
      <w:r>
        <w:rPr>
          <w:rFonts w:ascii="Times New Roman" w:hAnsi="Times New Roman" w:eastAsiaTheme="majorEastAsia"/>
          <w:u w:val="single"/>
        </w:rPr>
        <w:t xml:space="preserve">  ▲ </w:t>
      </w:r>
      <w:r>
        <w:rPr>
          <w:rFonts w:hint="eastAsia" w:ascii="Times New Roman" w:hAnsi="Times New Roman" w:eastAsiaTheme="majorEastAsia"/>
          <w:u w:val="single"/>
        </w:rPr>
        <w:t xml:space="preserve"> </w:t>
      </w:r>
      <w:r>
        <w:rPr>
          <w:rFonts w:hint="eastAsia" w:ascii="Times New Roman" w:hAnsi="Times New Roman" w:eastAsiaTheme="majorEastAsia"/>
        </w:rPr>
        <w:t>（细胞器）</w:t>
      </w:r>
      <w:r>
        <w:rPr>
          <w:rFonts w:ascii="Times New Roman" w:hAnsi="Times New Roman" w:eastAsiaTheme="majorEastAsia"/>
          <w:kern w:val="0"/>
          <w:szCs w:val="24"/>
        </w:rPr>
        <w:t>修饰加工后输送出细胞，</w:t>
      </w:r>
      <w:r>
        <w:rPr>
          <w:rFonts w:hint="eastAsia" w:ascii="Times New Roman" w:hAnsi="Times New Roman" w:cs="Times New Roman" w:eastAsiaTheme="majorEastAsia"/>
          <w:szCs w:val="24"/>
        </w:rPr>
        <w:t>可</w:t>
      </w:r>
      <w:r>
        <w:rPr>
          <w:rFonts w:ascii="Times New Roman" w:hAnsi="Times New Roman" w:eastAsiaTheme="majorEastAsia"/>
          <w:kern w:val="0"/>
          <w:szCs w:val="24"/>
        </w:rPr>
        <w:t>诱导人体产生</w:t>
      </w:r>
      <w:r>
        <w:rPr>
          <w:rFonts w:ascii="Times New Roman" w:hAnsi="Times New Roman" w:eastAsiaTheme="majorEastAsia"/>
          <w:u w:val="single"/>
        </w:rPr>
        <w:t xml:space="preserve">  ▲ </w:t>
      </w:r>
      <w:r>
        <w:rPr>
          <w:rFonts w:hint="eastAsia" w:ascii="Times New Roman" w:hAnsi="Times New Roman" w:eastAsiaTheme="majorEastAsia"/>
          <w:u w:val="single"/>
        </w:rPr>
        <w:t xml:space="preserve"> </w:t>
      </w:r>
      <w:r>
        <w:rPr>
          <w:rFonts w:hint="eastAsia" w:ascii="Times New Roman" w:hAnsi="Times New Roman" w:cs="Times New Roman" w:eastAsiaTheme="majorEastAsia"/>
          <w:szCs w:val="24"/>
        </w:rPr>
        <w:t>。</w:t>
      </w:r>
    </w:p>
    <w:p w14:paraId="7AE82CEE">
      <w:pPr>
        <w:keepNext w:val="0"/>
        <w:keepLines w:val="0"/>
        <w:pageBreakBefore w:val="0"/>
        <w:widowControl w:val="0"/>
        <w:kinsoku/>
        <w:wordWrap/>
        <w:overflowPunct/>
        <w:topLinePunct w:val="0"/>
        <w:autoSpaceDE/>
        <w:autoSpaceDN/>
        <w:bidi w:val="0"/>
        <w:adjustRightInd/>
        <w:snapToGrid/>
        <w:spacing w:line="240" w:lineRule="auto"/>
        <w:ind w:left="840" w:leftChars="150" w:hanging="525" w:hangingChars="250"/>
        <w:textAlignment w:val="center"/>
        <w:rPr>
          <w:rFonts w:eastAsiaTheme="majorEastAsia"/>
          <w:kern w:val="0"/>
        </w:rPr>
      </w:pPr>
      <w:r>
        <w:rPr>
          <w:rFonts w:eastAsiaTheme="majorEastAsia"/>
          <w:kern w:val="0"/>
        </w:rPr>
        <w:t>（6）</w:t>
      </w:r>
      <w:r>
        <w:rPr>
          <w:rFonts w:hint="eastAsia" w:eastAsiaTheme="majorEastAsia"/>
          <w:kern w:val="0"/>
        </w:rPr>
        <w:t>与传统疫苗相比，自扩增mRNA疫苗效果更好的的原因是</w:t>
      </w:r>
      <w:r>
        <w:rPr>
          <w:rFonts w:eastAsiaTheme="majorEastAsia"/>
          <w:szCs w:val="21"/>
          <w:u w:val="single"/>
        </w:rPr>
        <w:t xml:space="preserve">  ▲ </w:t>
      </w:r>
      <w:r>
        <w:rPr>
          <w:rFonts w:hint="eastAsia" w:eastAsiaTheme="majorEastAsia"/>
          <w:szCs w:val="21"/>
          <w:u w:val="single"/>
        </w:rPr>
        <w:t xml:space="preserve"> </w:t>
      </w:r>
      <w:r>
        <w:rPr>
          <w:rFonts w:hint="eastAsia" w:eastAsiaTheme="majorEastAsia"/>
          <w:kern w:val="0"/>
        </w:rPr>
        <w:t>。</w:t>
      </w:r>
    </w:p>
    <w:p w14:paraId="4456C80D">
      <w:pPr>
        <w:pStyle w:val="4"/>
        <w:tabs>
          <w:tab w:val="left" w:pos="4253"/>
        </w:tabs>
        <w:spacing w:line="280" w:lineRule="exact"/>
        <w:ind w:left="420" w:hanging="420" w:hangingChars="200"/>
        <w:rPr>
          <w:rFonts w:ascii="Times New Roman" w:hAnsi="Times New Roman" w:cs="Times New Roman" w:eastAsiaTheme="minorEastAsia"/>
          <w:szCs w:val="24"/>
        </w:rPr>
      </w:pPr>
      <w:r>
        <w:rPr>
          <w:rFonts w:ascii="Times New Roman" w:hAnsi="Times New Roman" w:cs="Times New Roman" w:eastAsiaTheme="minorEastAsia"/>
          <w:szCs w:val="24"/>
        </w:rPr>
        <w:t>2</w:t>
      </w:r>
      <w:r>
        <w:rPr>
          <w:rFonts w:hint="eastAsia" w:ascii="Times New Roman" w:hAnsi="Times New Roman" w:cs="Times New Roman" w:eastAsiaTheme="minorEastAsia"/>
          <w:szCs w:val="24"/>
        </w:rPr>
        <w:t>2．</w:t>
      </w:r>
      <w:r>
        <w:rPr>
          <w:rFonts w:ascii="Times New Roman" w:hAnsi="Times New Roman" w:cs="Times New Roman" w:eastAsiaTheme="minorEastAsia"/>
          <w:szCs w:val="24"/>
        </w:rPr>
        <w:t>(1</w:t>
      </w:r>
      <w:r>
        <w:rPr>
          <w:rFonts w:hint="eastAsia" w:ascii="Times New Roman" w:hAnsi="Times New Roman" w:cs="Times New Roman" w:eastAsiaTheme="minorEastAsia"/>
          <w:szCs w:val="24"/>
        </w:rPr>
        <w:t>1分</w:t>
      </w:r>
      <w:r>
        <w:rPr>
          <w:rFonts w:ascii="Times New Roman" w:hAnsi="Times New Roman" w:cs="Times New Roman" w:eastAsiaTheme="minorEastAsia"/>
          <w:szCs w:val="24"/>
        </w:rPr>
        <w:t>)</w:t>
      </w:r>
      <w:r>
        <w:rPr>
          <w:rFonts w:hint="eastAsia" w:ascii="Times New Roman" w:hAnsi="Times New Roman" w:cs="Times New Roman" w:eastAsiaTheme="minorEastAsia"/>
          <w:szCs w:val="24"/>
        </w:rPr>
        <w:t>十年来，我国生态学家坚持绿水青山就是金山银山的理念，坚持山水林田湖草沙一体化保护和系统治理，使生态环境不断改善。请回答下列问题：</w:t>
      </w:r>
    </w:p>
    <w:p w14:paraId="38514927">
      <w:pPr>
        <w:pStyle w:val="4"/>
        <w:tabs>
          <w:tab w:val="left" w:pos="4253"/>
        </w:tabs>
        <w:spacing w:line="280" w:lineRule="exact"/>
        <w:ind w:firstLine="420" w:firstLineChars="200"/>
        <w:rPr>
          <w:rFonts w:ascii="Times New Roman" w:hAnsi="Times New Roman" w:eastAsia="楷体" w:cs="Times New Roman"/>
          <w:szCs w:val="24"/>
        </w:rPr>
      </w:pPr>
      <w:r>
        <w:rPr>
          <w:rFonts w:hint="eastAsia" w:ascii="Times New Roman" w:hAnsi="Times New Roman" w:eastAsia="楷体" w:cs="Times New Roman"/>
          <w:szCs w:val="24"/>
        </w:rPr>
        <w:t>资料一：某湖泊由于生活污水的大量排放导致水体富营养化，科研人员为探寻有效的生态修复途径，利用菹草、苦草等沉水植物在该湖泊不同处理区域进行实验，并检测水体中的总氮</w:t>
      </w:r>
      <w:r>
        <w:rPr>
          <w:rFonts w:ascii="Times New Roman" w:hAnsi="Times New Roman" w:eastAsia="楷体" w:cs="Times New Roman"/>
          <w:szCs w:val="24"/>
        </w:rPr>
        <w:t>(TN)</w:t>
      </w:r>
      <w:r>
        <w:rPr>
          <w:rFonts w:hint="eastAsia" w:ascii="Times New Roman" w:hAnsi="Times New Roman" w:eastAsia="楷体" w:cs="Times New Roman"/>
          <w:szCs w:val="24"/>
        </w:rPr>
        <w:t>、总磷</w:t>
      </w:r>
      <w:r>
        <w:rPr>
          <w:rFonts w:ascii="Times New Roman" w:hAnsi="Times New Roman" w:eastAsia="楷体" w:cs="Times New Roman"/>
          <w:szCs w:val="24"/>
        </w:rPr>
        <w:t>(TP)</w:t>
      </w:r>
      <w:r>
        <w:rPr>
          <w:rFonts w:hint="eastAsia" w:ascii="Times New Roman" w:hAnsi="Times New Roman" w:eastAsia="楷体" w:cs="Times New Roman"/>
          <w:szCs w:val="24"/>
        </w:rPr>
        <w:t>含量，实验结果如图1。</w:t>
      </w:r>
    </w:p>
    <w:p w14:paraId="28064195">
      <w:pPr>
        <w:pStyle w:val="4"/>
        <w:tabs>
          <w:tab w:val="left" w:pos="4253"/>
        </w:tabs>
        <w:spacing w:line="280" w:lineRule="exact"/>
        <w:ind w:firstLine="420" w:firstLineChars="200"/>
        <w:rPr>
          <w:rFonts w:ascii="Times New Roman" w:hAnsi="Times New Roman" w:eastAsia="楷体" w:cs="Times New Roman"/>
          <w:szCs w:val="24"/>
        </w:rPr>
      </w:pPr>
      <w:r>
        <w:rPr>
          <w:rFonts w:hint="eastAsia" w:ascii="Times New Roman" w:hAnsi="Times New Roman" w:eastAsia="楷体" w:cs="Times New Roman"/>
          <w:szCs w:val="24"/>
        </w:rPr>
        <w:t>资料二：塞罕坝历史上曾是一片绿洲，由于大肆砍伐，绿洲逐渐变成了树木稀少、土壤沙化的荒芜之地。</w:t>
      </w:r>
      <w:r>
        <w:rPr>
          <w:rFonts w:ascii="Times New Roman" w:hAnsi="Times New Roman" w:eastAsia="楷体" w:cs="Times New Roman"/>
          <w:szCs w:val="24"/>
        </w:rPr>
        <w:t>1962</w:t>
      </w:r>
      <w:r>
        <w:rPr>
          <w:rFonts w:hint="eastAsia" w:ascii="Times New Roman" w:hAnsi="Times New Roman" w:eastAsia="楷体" w:cs="Times New Roman"/>
          <w:szCs w:val="24"/>
        </w:rPr>
        <w:t>年，国家批准在塞罕坝建立机械化林场，经过几十年的艰苦努力，终于建成了林地面积</w:t>
      </w:r>
      <w:r>
        <w:rPr>
          <w:rFonts w:ascii="Times New Roman" w:hAnsi="Times New Roman" w:eastAsia="楷体" w:cs="Times New Roman"/>
          <w:szCs w:val="24"/>
        </w:rPr>
        <w:t>108.6</w:t>
      </w:r>
      <w:r>
        <w:rPr>
          <w:rFonts w:hint="eastAsia" w:ascii="Times New Roman" w:hAnsi="Times New Roman" w:eastAsia="楷体" w:cs="Times New Roman"/>
          <w:szCs w:val="24"/>
        </w:rPr>
        <w:t>万亩的全国最大的人工林场，成为了京津冀地区重要的绿色生态屏障。森林天然更新是森林可持续经营的重要组成部分，华北落叶松天然更新一直是塞罕坝机械林场急需解决的问题，研究人员就此问题进行了研究。对不同林分密度的华北落叶松幼苗年龄和株数进行调查后，所得结果如图2。</w:t>
      </w:r>
    </w:p>
    <w:p w14:paraId="0FBD7A8E">
      <w:pPr>
        <w:pStyle w:val="4"/>
        <w:tabs>
          <w:tab w:val="left" w:pos="4253"/>
        </w:tabs>
        <w:spacing w:line="240" w:lineRule="atLeast"/>
        <w:jc w:val="center"/>
        <w:rPr>
          <w:rFonts w:ascii="Times New Roman" w:hAnsi="Times New Roman" w:cs="Times New Roman" w:eastAsiaTheme="minorEastAsia"/>
          <w:szCs w:val="24"/>
        </w:rPr>
      </w:pPr>
      <w:r>
        <w:rPr>
          <w:rFonts w:ascii="Times New Roman" w:hAnsi="Times New Roman" w:cs="Times New Roman" w:eastAsiaTheme="minorEastAsia"/>
          <w:szCs w:val="24"/>
        </w:rPr>
        <w:drawing>
          <wp:inline distT="0" distB="0" distL="0" distR="0">
            <wp:extent cx="2517775" cy="1310005"/>
            <wp:effectExtent l="19050" t="0" r="0" b="0"/>
            <wp:docPr id="41" name="图片 3" descr="E:\00000资料\11应征稿件\创新设计修改\2023\2023创新设计一轮\教师Word文档\A8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3" descr="E:\00000资料\11应征稿件\创新设计修改\2023\2023创新设计一轮\教师Word文档\A84.TIF"/>
                    <pic:cNvPicPr>
                      <a:picLocks noChangeAspect="1" noChangeArrowheads="1"/>
                    </pic:cNvPicPr>
                  </pic:nvPicPr>
                  <pic:blipFill>
                    <a:blip r:embed="rId23" r:link="rId24" cstate="print"/>
                    <a:srcRect/>
                    <a:stretch>
                      <a:fillRect/>
                    </a:stretch>
                  </pic:blipFill>
                  <pic:spPr>
                    <a:xfrm>
                      <a:off x="0" y="0"/>
                      <a:ext cx="2521477" cy="1312073"/>
                    </a:xfrm>
                    <a:prstGeom prst="rect">
                      <a:avLst/>
                    </a:prstGeom>
                    <a:noFill/>
                    <a:ln w="9525">
                      <a:noFill/>
                      <a:miter lim="800000"/>
                      <a:headEnd/>
                      <a:tailEnd/>
                    </a:ln>
                  </pic:spPr>
                </pic:pic>
              </a:graphicData>
            </a:graphic>
          </wp:inline>
        </w:drawing>
      </w:r>
    </w:p>
    <w:p w14:paraId="7DB67F8D">
      <w:pPr>
        <w:pStyle w:val="4"/>
        <w:tabs>
          <w:tab w:val="left" w:pos="4253"/>
        </w:tabs>
        <w:spacing w:line="240" w:lineRule="atLeast"/>
        <w:ind w:firstLine="470"/>
        <w:jc w:val="center"/>
        <w:rPr>
          <w:rFonts w:ascii="Times New Roman" w:hAnsi="Times New Roman" w:cs="Times New Roman" w:eastAsiaTheme="minorEastAsia"/>
        </w:rPr>
      </w:pPr>
      <w:r>
        <w:rPr>
          <w:rFonts w:hint="eastAsia" w:ascii="Times New Roman" w:hAnsi="Times New Roman" w:cs="Times New Roman" w:eastAsiaTheme="minorEastAsia"/>
        </w:rPr>
        <w:t>图1</w:t>
      </w:r>
    </w:p>
    <w:p w14:paraId="0F6186FD">
      <w:pPr>
        <w:pStyle w:val="4"/>
        <w:tabs>
          <w:tab w:val="left" w:pos="4253"/>
        </w:tabs>
        <w:spacing w:line="240" w:lineRule="atLeast"/>
        <w:jc w:val="center"/>
        <w:rPr>
          <w:rFonts w:ascii="Times New Roman" w:hAnsi="Times New Roman" w:cs="Times New Roman" w:eastAsiaTheme="minorEastAsia"/>
          <w:szCs w:val="24"/>
        </w:rPr>
      </w:pPr>
      <w:r>
        <w:rPr>
          <w:rFonts w:ascii="Times New Roman" w:hAnsi="Times New Roman" w:cs="Times New Roman" w:eastAsiaTheme="minorEastAsia"/>
          <w:szCs w:val="24"/>
        </w:rPr>
        <w:drawing>
          <wp:inline distT="0" distB="0" distL="0" distR="0">
            <wp:extent cx="3249930" cy="1485900"/>
            <wp:effectExtent l="19050" t="0" r="7158" b="0"/>
            <wp:docPr id="42" name="图片 5" descr="E:\00000资料\11应征稿件\创新设计修改\2023\2023创新设计一轮\教师Word文档\A8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5" descr="E:\00000资料\11应征稿件\创新设计修改\2023\2023创新设计一轮\教师Word文档\A87.TIF"/>
                    <pic:cNvPicPr>
                      <a:picLocks noChangeAspect="1" noChangeArrowheads="1"/>
                    </pic:cNvPicPr>
                  </pic:nvPicPr>
                  <pic:blipFill>
                    <a:blip r:embed="rId25" r:link="rId26" cstate="print"/>
                    <a:srcRect b="50749"/>
                    <a:stretch>
                      <a:fillRect/>
                    </a:stretch>
                  </pic:blipFill>
                  <pic:spPr>
                    <a:xfrm>
                      <a:off x="0" y="0"/>
                      <a:ext cx="3258282" cy="1489960"/>
                    </a:xfrm>
                    <a:prstGeom prst="rect">
                      <a:avLst/>
                    </a:prstGeom>
                    <a:noFill/>
                    <a:ln w="9525">
                      <a:noFill/>
                      <a:miter lim="800000"/>
                      <a:headEnd/>
                      <a:tailEnd/>
                    </a:ln>
                  </pic:spPr>
                </pic:pic>
              </a:graphicData>
            </a:graphic>
          </wp:inline>
        </w:drawing>
      </w:r>
      <w:r>
        <w:rPr>
          <w:rFonts w:ascii="Times New Roman" w:hAnsi="Times New Roman" w:cs="Times New Roman" w:eastAsiaTheme="minorEastAsia"/>
          <w:szCs w:val="24"/>
        </w:rPr>
        <w:drawing>
          <wp:inline distT="0" distB="0" distL="0" distR="0">
            <wp:extent cx="1694180" cy="1457325"/>
            <wp:effectExtent l="19050" t="0" r="1256" b="0"/>
            <wp:docPr id="43" name="图片 5" descr="E:\00000资料\11应征稿件\创新设计修改\2023\2023创新设计一轮\教师Word文档\A87.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5" descr="E:\00000资料\11应征稿件\创新设计修改\2023\2023创新设计一轮\教师Word文档\A87.TIF"/>
                    <pic:cNvPicPr>
                      <a:picLocks noChangeAspect="1" noChangeArrowheads="1"/>
                    </pic:cNvPicPr>
                  </pic:nvPicPr>
                  <pic:blipFill>
                    <a:blip r:embed="rId25" r:link="rId26" cstate="print"/>
                    <a:srcRect l="23639" t="49159" r="22861" b="1274"/>
                    <a:stretch>
                      <a:fillRect/>
                    </a:stretch>
                  </pic:blipFill>
                  <pic:spPr>
                    <a:xfrm>
                      <a:off x="0" y="0"/>
                      <a:ext cx="1695370" cy="1458706"/>
                    </a:xfrm>
                    <a:prstGeom prst="rect">
                      <a:avLst/>
                    </a:prstGeom>
                    <a:noFill/>
                    <a:ln w="9525">
                      <a:noFill/>
                      <a:miter lim="800000"/>
                      <a:headEnd/>
                      <a:tailEnd/>
                    </a:ln>
                  </pic:spPr>
                </pic:pic>
              </a:graphicData>
            </a:graphic>
          </wp:inline>
        </w:drawing>
      </w:r>
    </w:p>
    <w:p w14:paraId="438B6372">
      <w:pPr>
        <w:pStyle w:val="4"/>
        <w:tabs>
          <w:tab w:val="left" w:pos="4253"/>
        </w:tabs>
        <w:spacing w:line="240" w:lineRule="atLeast"/>
        <w:jc w:val="center"/>
        <w:rPr>
          <w:rFonts w:ascii="Times New Roman" w:hAnsi="Times New Roman" w:cs="Times New Roman" w:eastAsiaTheme="minorEastAsia"/>
        </w:rPr>
      </w:pPr>
      <w:r>
        <w:rPr>
          <w:rFonts w:hint="eastAsia" w:ascii="Times New Roman" w:hAnsi="Times New Roman" w:cs="Times New Roman" w:eastAsiaTheme="minorEastAsia"/>
        </w:rPr>
        <w:t>注：林分密度是指调查区域内单位面积成年华北落叶松的株数</w:t>
      </w:r>
    </w:p>
    <w:p w14:paraId="61116535">
      <w:pPr>
        <w:pStyle w:val="4"/>
        <w:tabs>
          <w:tab w:val="left" w:pos="4253"/>
        </w:tabs>
        <w:spacing w:line="240" w:lineRule="atLeast"/>
        <w:jc w:val="center"/>
        <w:rPr>
          <w:rFonts w:ascii="Times New Roman" w:hAnsi="Times New Roman" w:cs="Times New Roman" w:eastAsiaTheme="minorEastAsia"/>
        </w:rPr>
      </w:pPr>
      <w:r>
        <w:rPr>
          <w:rFonts w:hint="eastAsia" w:ascii="Times New Roman" w:hAnsi="Times New Roman" w:cs="Times New Roman" w:eastAsiaTheme="minorEastAsia"/>
        </w:rPr>
        <w:t>图2</w:t>
      </w:r>
    </w:p>
    <w:p w14:paraId="1EF0C6A3">
      <w:pPr>
        <w:pStyle w:val="4"/>
        <w:keepNext w:val="0"/>
        <w:keepLines w:val="0"/>
        <w:pageBreakBefore w:val="0"/>
        <w:widowControl w:val="0"/>
        <w:tabs>
          <w:tab w:val="left" w:pos="4253"/>
        </w:tabs>
        <w:kinsoku/>
        <w:wordWrap/>
        <w:overflowPunct/>
        <w:topLinePunct w:val="0"/>
        <w:autoSpaceDE/>
        <w:autoSpaceDN/>
        <w:bidi w:val="0"/>
        <w:adjustRightInd/>
        <w:snapToGrid/>
        <w:spacing w:line="240" w:lineRule="auto"/>
        <w:ind w:left="840" w:leftChars="150" w:hanging="525" w:hangingChars="250"/>
        <w:textAlignment w:val="auto"/>
        <w:rPr>
          <w:rFonts w:ascii="Times New Roman" w:hAnsi="Times New Roman" w:cs="Times New Roman" w:eastAsiaTheme="minorEastAsia"/>
          <w:szCs w:val="24"/>
        </w:rPr>
      </w:pPr>
      <w:r>
        <w:rPr>
          <w:rFonts w:hint="eastAsia" w:ascii="Times New Roman" w:hAnsi="Times New Roman" w:cs="Times New Roman" w:eastAsiaTheme="minorEastAsia"/>
          <w:szCs w:val="24"/>
        </w:rPr>
        <w:t>（1）湖泊水体富营养化后，人工引入植物浮床及菹草、苦草等沉水植物，它们通过与浮游藻类</w:t>
      </w:r>
      <w:r>
        <w:rPr>
          <w:rFonts w:hint="eastAsia" w:ascii="Times New Roman" w:hAnsi="Times New Roman" w:cs="Times New Roman" w:eastAsiaTheme="minorEastAsia"/>
          <w:szCs w:val="24"/>
          <w:lang w:val="en-US" w:eastAsia="zh-CN"/>
        </w:rPr>
        <w:t>主要</w:t>
      </w:r>
      <w:r>
        <w:rPr>
          <w:rFonts w:hint="eastAsia" w:ascii="Times New Roman" w:hAnsi="Times New Roman" w:cs="Times New Roman" w:eastAsiaTheme="minorEastAsia"/>
          <w:szCs w:val="24"/>
        </w:rPr>
        <w:t>竞争</w:t>
      </w:r>
      <w:r>
        <w:rPr>
          <w:rFonts w:ascii="Times New Roman" w:hAnsi="Times New Roman" w:eastAsiaTheme="majorEastAsia"/>
          <w:u w:val="single"/>
        </w:rPr>
        <w:t xml:space="preserve">  ▲ </w:t>
      </w:r>
      <w:r>
        <w:rPr>
          <w:rFonts w:hint="eastAsia" w:ascii="Times New Roman" w:hAnsi="Times New Roman" w:eastAsiaTheme="majorEastAsia"/>
          <w:u w:val="single"/>
        </w:rPr>
        <w:t xml:space="preserve"> </w:t>
      </w:r>
      <w:r>
        <w:rPr>
          <w:rFonts w:hint="eastAsia" w:ascii="Times New Roman" w:hAnsi="Times New Roman" w:cs="Times New Roman"/>
        </w:rPr>
        <w:t>和无机盐等</w:t>
      </w:r>
      <w:r>
        <w:rPr>
          <w:rFonts w:hint="eastAsia" w:ascii="Times New Roman" w:hAnsi="Times New Roman" w:cs="Times New Roman" w:eastAsiaTheme="minorEastAsia"/>
          <w:szCs w:val="24"/>
        </w:rPr>
        <w:t>，可抑制藻类生长，改善水质。种植的苦草与浮游藻类在湖泊中的分布体现了群落的</w:t>
      </w:r>
      <w:r>
        <w:rPr>
          <w:rFonts w:ascii="Times New Roman" w:hAnsi="Times New Roman" w:eastAsiaTheme="majorEastAsia"/>
          <w:u w:val="single"/>
        </w:rPr>
        <w:t xml:space="preserve">  ▲ </w:t>
      </w:r>
      <w:r>
        <w:rPr>
          <w:rFonts w:hint="eastAsia" w:ascii="Times New Roman" w:hAnsi="Times New Roman" w:eastAsiaTheme="majorEastAsia"/>
          <w:u w:val="single"/>
        </w:rPr>
        <w:t xml:space="preserve"> </w:t>
      </w:r>
      <w:r>
        <w:rPr>
          <w:rFonts w:hint="eastAsia" w:ascii="Times New Roman" w:hAnsi="Times New Roman" w:cs="Times New Roman" w:eastAsiaTheme="minorEastAsia"/>
          <w:szCs w:val="24"/>
        </w:rPr>
        <w:t>结构。少量污水排放到湖泊，一段时间后污水被净化，该过程的完成主要依赖于生态系统组成成分中的</w:t>
      </w:r>
      <w:r>
        <w:rPr>
          <w:rFonts w:ascii="Times New Roman" w:hAnsi="Times New Roman" w:eastAsiaTheme="majorEastAsia"/>
          <w:u w:val="single"/>
        </w:rPr>
        <w:t xml:space="preserve">  ▲ </w:t>
      </w:r>
      <w:r>
        <w:rPr>
          <w:rFonts w:hint="eastAsia" w:ascii="Times New Roman" w:hAnsi="Times New Roman" w:eastAsiaTheme="majorEastAsia"/>
          <w:u w:val="single"/>
        </w:rPr>
        <w:t xml:space="preserve"> </w:t>
      </w:r>
      <w:r>
        <w:rPr>
          <w:rFonts w:hint="eastAsia" w:ascii="Times New Roman" w:hAnsi="Times New Roman" w:cs="Times New Roman" w:eastAsiaTheme="minorEastAsia"/>
          <w:szCs w:val="24"/>
        </w:rPr>
        <w:t>。</w:t>
      </w:r>
    </w:p>
    <w:p w14:paraId="5E3F71E4">
      <w:pPr>
        <w:pStyle w:val="4"/>
        <w:tabs>
          <w:tab w:val="left" w:pos="4253"/>
        </w:tabs>
        <w:spacing w:line="0" w:lineRule="atLeast"/>
        <w:ind w:left="840" w:leftChars="150" w:hanging="525" w:hangingChars="250"/>
        <w:rPr>
          <w:rFonts w:ascii="Times New Roman" w:hAnsi="Times New Roman" w:cs="Times New Roman" w:eastAsiaTheme="minorEastAsia"/>
          <w:szCs w:val="24"/>
        </w:rPr>
      </w:pPr>
      <w:r>
        <w:rPr>
          <w:rFonts w:hint="eastAsia" w:ascii="Times New Roman" w:hAnsi="Times New Roman" w:cs="Times New Roman" w:eastAsiaTheme="minorEastAsia"/>
          <w:szCs w:val="24"/>
        </w:rPr>
        <w:t>（2）根据图1所示的检测结果说明：</w:t>
      </w:r>
    </w:p>
    <w:p w14:paraId="1A6B411E">
      <w:pPr>
        <w:spacing w:line="240" w:lineRule="atLeast"/>
        <w:ind w:left="1050" w:leftChars="400" w:hanging="210" w:hangingChars="100"/>
        <w:jc w:val="left"/>
        <w:textAlignment w:val="center"/>
        <w:rPr>
          <w:rFonts w:eastAsiaTheme="minorEastAsia"/>
        </w:rPr>
      </w:pPr>
      <w:r>
        <w:rPr>
          <w:rFonts w:hint="eastAsia" w:eastAsiaTheme="minorEastAsia"/>
        </w:rPr>
        <w:t>①</w:t>
      </w:r>
      <w:r>
        <w:rPr>
          <w:rFonts w:hint="eastAsia"/>
          <w:szCs w:val="21"/>
        </w:rPr>
        <w:t>种植菹草和苦草均能</w:t>
      </w:r>
      <w:r>
        <w:rPr>
          <w:rFonts w:eastAsiaTheme="majorEastAsia"/>
          <w:u w:val="single"/>
        </w:rPr>
        <w:t xml:space="preserve">  ▲ </w:t>
      </w:r>
      <w:r>
        <w:rPr>
          <w:rFonts w:hint="eastAsia" w:eastAsiaTheme="majorEastAsia"/>
          <w:u w:val="single"/>
        </w:rPr>
        <w:t xml:space="preserve"> </w:t>
      </w:r>
      <w:r>
        <w:rPr>
          <w:rFonts w:hint="eastAsia"/>
          <w:szCs w:val="21"/>
        </w:rPr>
        <w:t>水体中的总氮和总磷</w:t>
      </w:r>
      <w:r>
        <w:rPr>
          <w:rFonts w:hint="eastAsia"/>
          <w:szCs w:val="21"/>
          <w:lang w:val="en-US" w:eastAsia="zh-CN"/>
        </w:rPr>
        <w:t>含量</w:t>
      </w:r>
      <w:r>
        <w:rPr>
          <w:rFonts w:hint="eastAsia" w:eastAsiaTheme="majorEastAsia"/>
        </w:rPr>
        <w:t>；</w:t>
      </w:r>
    </w:p>
    <w:p w14:paraId="29DA4A39">
      <w:pPr>
        <w:spacing w:line="240" w:lineRule="atLeast"/>
        <w:ind w:left="1050" w:leftChars="400" w:hanging="210" w:hangingChars="100"/>
        <w:jc w:val="left"/>
        <w:textAlignment w:val="center"/>
        <w:rPr>
          <w:rFonts w:eastAsiaTheme="minorEastAsia"/>
        </w:rPr>
      </w:pPr>
      <w:r>
        <w:rPr>
          <w:rFonts w:hint="eastAsia" w:eastAsiaTheme="minorEastAsia"/>
        </w:rPr>
        <w:t>②</w:t>
      </w:r>
      <w:r>
        <w:rPr>
          <w:rFonts w:eastAsiaTheme="majorEastAsia"/>
          <w:u w:val="single"/>
        </w:rPr>
        <w:t xml:space="preserve">  ▲ </w:t>
      </w:r>
      <w:r>
        <w:rPr>
          <w:rFonts w:hint="eastAsia" w:eastAsiaTheme="majorEastAsia"/>
          <w:u w:val="single"/>
        </w:rPr>
        <w:t xml:space="preserve"> </w:t>
      </w:r>
      <w:r>
        <w:rPr>
          <w:rFonts w:hint="eastAsia" w:eastAsiaTheme="minorEastAsia"/>
        </w:rPr>
        <w:t>。</w:t>
      </w:r>
    </w:p>
    <w:p w14:paraId="39810BC1">
      <w:pPr>
        <w:pStyle w:val="4"/>
        <w:tabs>
          <w:tab w:val="left" w:pos="4253"/>
        </w:tabs>
        <w:spacing w:line="0" w:lineRule="atLeast"/>
        <w:ind w:left="840" w:leftChars="150" w:hanging="525" w:hangingChars="250"/>
        <w:rPr>
          <w:rFonts w:ascii="Times New Roman" w:hAnsi="Times New Roman" w:cs="Times New Roman" w:eastAsiaTheme="minorEastAsia"/>
          <w:szCs w:val="24"/>
        </w:rPr>
      </w:pPr>
      <w:r>
        <w:rPr>
          <w:rFonts w:hint="eastAsia" w:ascii="Times New Roman" w:hAnsi="Times New Roman" w:cs="Times New Roman" w:eastAsiaTheme="minorEastAsia"/>
          <w:szCs w:val="24"/>
        </w:rPr>
        <w:t>（3）向湖泊排放少量污水和对森林进行适度采伐都不会造成生态系统结构和功能的破坏，这是由于生态系统具有一定的</w:t>
      </w:r>
      <w:r>
        <w:rPr>
          <w:rFonts w:ascii="Times New Roman" w:hAnsi="Times New Roman" w:eastAsiaTheme="majorEastAsia"/>
          <w:u w:val="single"/>
        </w:rPr>
        <w:t xml:space="preserve">  ▲ </w:t>
      </w:r>
      <w:r>
        <w:rPr>
          <w:rFonts w:hint="eastAsia" w:ascii="Times New Roman" w:hAnsi="Times New Roman" w:eastAsiaTheme="majorEastAsia"/>
          <w:u w:val="single"/>
        </w:rPr>
        <w:t xml:space="preserve"> </w:t>
      </w:r>
      <w:r>
        <w:rPr>
          <w:rFonts w:hint="eastAsia" w:ascii="Times New Roman" w:hAnsi="Times New Roman" w:cs="Times New Roman" w:eastAsiaTheme="minorEastAsia"/>
          <w:szCs w:val="24"/>
        </w:rPr>
        <w:t>稳定性，维持该稳定性的调节机制是</w:t>
      </w:r>
      <w:r>
        <w:rPr>
          <w:rFonts w:ascii="Times New Roman" w:hAnsi="Times New Roman" w:eastAsiaTheme="majorEastAsia"/>
          <w:u w:val="single"/>
        </w:rPr>
        <w:t xml:space="preserve">  ▲ </w:t>
      </w:r>
      <w:r>
        <w:rPr>
          <w:rFonts w:hint="eastAsia" w:ascii="Times New Roman" w:hAnsi="Times New Roman" w:eastAsiaTheme="majorEastAsia"/>
          <w:u w:val="single"/>
        </w:rPr>
        <w:t xml:space="preserve"> </w:t>
      </w:r>
      <w:r>
        <w:rPr>
          <w:rFonts w:hint="eastAsia" w:ascii="Times New Roman" w:hAnsi="Times New Roman" w:cs="Times New Roman" w:eastAsiaTheme="minorEastAsia"/>
          <w:szCs w:val="24"/>
        </w:rPr>
        <w:t>。</w:t>
      </w:r>
    </w:p>
    <w:p w14:paraId="5C2D5AB3">
      <w:pPr>
        <w:pStyle w:val="4"/>
        <w:tabs>
          <w:tab w:val="left" w:pos="4253"/>
        </w:tabs>
        <w:spacing w:line="0" w:lineRule="atLeast"/>
        <w:ind w:left="840" w:leftChars="150" w:hanging="525" w:hangingChars="250"/>
        <w:rPr>
          <w:rFonts w:ascii="Times New Roman" w:hAnsi="Times New Roman" w:cs="Times New Roman" w:eastAsiaTheme="minorEastAsia"/>
          <w:szCs w:val="24"/>
        </w:rPr>
      </w:pPr>
      <w:r>
        <w:rPr>
          <w:rFonts w:hint="eastAsia" w:ascii="Times New Roman" w:hAnsi="Times New Roman" w:cs="Times New Roman" w:eastAsiaTheme="minorEastAsia"/>
          <w:szCs w:val="24"/>
        </w:rPr>
        <w:t>（4）塞罕坝地区平均海拔高度</w:t>
      </w:r>
      <w:r>
        <w:rPr>
          <w:rFonts w:ascii="Times New Roman" w:hAnsi="Times New Roman" w:cs="Times New Roman" w:eastAsiaTheme="minorEastAsia"/>
          <w:szCs w:val="24"/>
        </w:rPr>
        <w:t>1 500</w:t>
      </w:r>
      <w:r>
        <w:rPr>
          <w:rFonts w:hint="eastAsia" w:ascii="Times New Roman" w:hAnsi="Times New Roman" w:cs="Times New Roman" w:eastAsiaTheme="minorEastAsia"/>
          <w:szCs w:val="24"/>
        </w:rPr>
        <w:t>米以上，年均气温－</w:t>
      </w:r>
      <w:r>
        <w:rPr>
          <w:rFonts w:ascii="Times New Roman" w:hAnsi="Times New Roman" w:cs="Times New Roman" w:eastAsiaTheme="minorEastAsia"/>
          <w:szCs w:val="24"/>
        </w:rPr>
        <w:t xml:space="preserve">1.4 </w:t>
      </w:r>
      <w:r>
        <w:rPr>
          <w:rFonts w:hint="eastAsia" w:ascii="Times New Roman" w:hAnsi="Times New Roman" w:cs="Times New Roman" w:eastAsiaTheme="minorEastAsia"/>
          <w:szCs w:val="24"/>
        </w:rPr>
        <w:t>℃。若你是林场建设者，根据生态工程的</w:t>
      </w:r>
      <w:r>
        <w:rPr>
          <w:rFonts w:ascii="Times New Roman" w:hAnsi="Times New Roman" w:eastAsiaTheme="majorEastAsia"/>
          <w:u w:val="single"/>
        </w:rPr>
        <w:t xml:space="preserve">  ▲ </w:t>
      </w:r>
      <w:r>
        <w:rPr>
          <w:rFonts w:hint="eastAsia" w:ascii="Times New Roman" w:hAnsi="Times New Roman" w:eastAsiaTheme="majorEastAsia"/>
          <w:u w:val="single"/>
        </w:rPr>
        <w:t xml:space="preserve"> </w:t>
      </w:r>
      <w:r>
        <w:rPr>
          <w:rFonts w:hint="eastAsia" w:ascii="Times New Roman" w:hAnsi="Times New Roman" w:cs="Times New Roman" w:eastAsiaTheme="minorEastAsia"/>
          <w:szCs w:val="24"/>
        </w:rPr>
        <w:t>原理，人工造林时应选择</w:t>
      </w:r>
      <w:r>
        <w:rPr>
          <w:rFonts w:hint="eastAsia" w:ascii="Times New Roman" w:hAnsi="Times New Roman" w:cs="Times New Roman"/>
        </w:rPr>
        <w:t>当地原有的、</w:t>
      </w:r>
      <w:r>
        <w:rPr>
          <w:rFonts w:ascii="Times New Roman" w:hAnsi="Times New Roman" w:eastAsiaTheme="majorEastAsia"/>
          <w:u w:val="single"/>
        </w:rPr>
        <w:t xml:space="preserve">  ▲ </w:t>
      </w:r>
      <w:r>
        <w:rPr>
          <w:rFonts w:hint="eastAsia" w:ascii="Times New Roman" w:hAnsi="Times New Roman" w:eastAsiaTheme="majorEastAsia"/>
          <w:u w:val="single"/>
        </w:rPr>
        <w:t xml:space="preserve"> </w:t>
      </w:r>
      <w:r>
        <w:rPr>
          <w:rFonts w:hint="eastAsia" w:ascii="Times New Roman" w:hAnsi="Times New Roman" w:eastAsiaTheme="majorEastAsia"/>
        </w:rPr>
        <w:t>强</w:t>
      </w:r>
      <w:r>
        <w:rPr>
          <w:rFonts w:hint="eastAsia" w:ascii="Times New Roman" w:hAnsi="Times New Roman" w:cs="Times New Roman" w:eastAsiaTheme="minorEastAsia"/>
          <w:szCs w:val="24"/>
        </w:rPr>
        <w:t>的树种。</w:t>
      </w:r>
    </w:p>
    <w:p w14:paraId="4194619D">
      <w:pPr>
        <w:pStyle w:val="4"/>
        <w:tabs>
          <w:tab w:val="left" w:pos="4253"/>
        </w:tabs>
        <w:spacing w:line="0" w:lineRule="atLeast"/>
        <w:ind w:left="840" w:leftChars="150" w:hanging="525" w:hangingChars="250"/>
        <w:rPr>
          <w:rFonts w:ascii="Times New Roman" w:hAnsi="Times New Roman" w:cs="Times New Roman" w:eastAsiaTheme="minorEastAsia"/>
          <w:szCs w:val="24"/>
        </w:rPr>
      </w:pPr>
      <w:r>
        <w:rPr>
          <w:rFonts w:hint="eastAsia" w:ascii="Times New Roman" w:hAnsi="Times New Roman" w:cs="Times New Roman" w:eastAsiaTheme="minorEastAsia"/>
          <w:szCs w:val="24"/>
        </w:rPr>
        <w:t>（5）据图2推测，不同林分密度下的幼苗年龄和株数存在显著差异，造成这种差异的主要原因是</w:t>
      </w:r>
      <w:r>
        <w:rPr>
          <w:rFonts w:hint="eastAsia" w:ascii="Times New Roman" w:hAnsi="Times New Roman" w:cs="Times New Roman"/>
        </w:rPr>
        <w:t>林分密度较小时，林下</w:t>
      </w:r>
      <w:r>
        <w:rPr>
          <w:rFonts w:ascii="Times New Roman" w:hAnsi="Times New Roman" w:eastAsiaTheme="majorEastAsia"/>
          <w:u w:val="single"/>
        </w:rPr>
        <w:t xml:space="preserve">  ▲ </w:t>
      </w:r>
      <w:r>
        <w:rPr>
          <w:rFonts w:hint="eastAsia" w:ascii="Times New Roman" w:hAnsi="Times New Roman" w:eastAsiaTheme="majorEastAsia"/>
          <w:u w:val="single"/>
        </w:rPr>
        <w:t xml:space="preserve"> </w:t>
      </w:r>
      <w:r>
        <w:rPr>
          <w:rFonts w:hint="eastAsia" w:ascii="Times New Roman" w:hAnsi="Times New Roman" w:cs="Times New Roman"/>
        </w:rPr>
        <w:t>更充分，可促进幼苗生长</w:t>
      </w:r>
      <w:r>
        <w:rPr>
          <w:rFonts w:hint="eastAsia" w:ascii="Times New Roman" w:hAnsi="Times New Roman" w:cs="Times New Roman" w:eastAsiaTheme="minorEastAsia"/>
          <w:szCs w:val="24"/>
        </w:rPr>
        <w:t>。结果表明，林分密度为</w:t>
      </w:r>
      <w:r>
        <w:rPr>
          <w:rFonts w:ascii="Times New Roman" w:hAnsi="Times New Roman" w:eastAsiaTheme="majorEastAsia"/>
          <w:u w:val="single"/>
        </w:rPr>
        <w:t xml:space="preserve">  ▲ </w:t>
      </w:r>
      <w:r>
        <w:rPr>
          <w:rFonts w:hint="eastAsia" w:ascii="Times New Roman" w:hAnsi="Times New Roman" w:eastAsiaTheme="majorEastAsia"/>
          <w:u w:val="single"/>
        </w:rPr>
        <w:t xml:space="preserve"> </w:t>
      </w:r>
      <w:r>
        <w:rPr>
          <w:rFonts w:hint="eastAsia" w:ascii="Times New Roman" w:hAnsi="Times New Roman" w:cs="Times New Roman" w:eastAsiaTheme="minorEastAsia"/>
          <w:szCs w:val="24"/>
        </w:rPr>
        <w:t>株</w:t>
      </w:r>
      <w:r>
        <w:rPr>
          <w:rFonts w:ascii="Times New Roman" w:hAnsi="Times New Roman" w:cs="Times New Roman" w:eastAsiaTheme="minorEastAsia"/>
          <w:szCs w:val="24"/>
        </w:rPr>
        <w:t>/hm</w:t>
      </w:r>
      <w:r>
        <w:rPr>
          <w:rFonts w:ascii="Times New Roman" w:hAnsi="Times New Roman" w:cs="Times New Roman" w:eastAsiaTheme="minorEastAsia"/>
          <w:szCs w:val="24"/>
          <w:vertAlign w:val="superscript"/>
        </w:rPr>
        <w:t>2</w:t>
      </w:r>
      <w:r>
        <w:rPr>
          <w:rFonts w:hint="eastAsia" w:ascii="Times New Roman" w:hAnsi="Times New Roman" w:cs="Times New Roman" w:eastAsiaTheme="minorEastAsia"/>
          <w:szCs w:val="24"/>
        </w:rPr>
        <w:t>的区域华北落叶松天然更新前景最理想。</w:t>
      </w:r>
    </w:p>
    <w:p w14:paraId="1627C799">
      <w:pPr>
        <w:spacing w:line="240" w:lineRule="atLeast"/>
        <w:ind w:left="420" w:hanging="420" w:hangingChars="200"/>
        <w:jc w:val="left"/>
        <w:textAlignment w:val="center"/>
      </w:pPr>
      <w:r>
        <w:t>2</w:t>
      </w:r>
      <w:r>
        <w:rPr>
          <w:rFonts w:hint="eastAsia"/>
        </w:rPr>
        <w:t>3</w:t>
      </w:r>
      <w:r>
        <w:t>．(</w:t>
      </w:r>
      <w:r>
        <w:rPr>
          <w:rFonts w:hint="eastAsia"/>
        </w:rPr>
        <w:t>11分</w:t>
      </w:r>
      <w:r>
        <w:t>)In</w:t>
      </w:r>
      <w:r>
        <w:rPr>
          <w:rFonts w:hint="eastAsia"/>
        </w:rPr>
        <w:t>-</w:t>
      </w:r>
      <w:r>
        <w:t>Fusion 技术是一项新型的无缝克隆技术。该技术关键是要在目的基因两端构建与线性化质粒末端相同的 DNA序列（即同源序列，通常为15</w:t>
      </w:r>
      <w:r>
        <w:rPr>
          <w:rFonts w:hint="eastAsia"/>
        </w:rPr>
        <w:t>～</w:t>
      </w:r>
      <w:r>
        <w:t>20bp），然后用In-Fusion 酶</w:t>
      </w:r>
      <w:r>
        <w:rPr>
          <w:rFonts w:hint="eastAsia"/>
          <w:lang w:eastAsia="zh-CN"/>
        </w:rPr>
        <w:t>（</w:t>
      </w:r>
      <w:r>
        <w:rPr>
          <w:rFonts w:hint="eastAsia"/>
          <w:lang w:val="en-US" w:eastAsia="zh-CN"/>
        </w:rPr>
        <w:t>能识别双链线性化DNA片段</w:t>
      </w:r>
      <w:r>
        <w:rPr>
          <w:rFonts w:hint="eastAsia" w:ascii="Times New Roman" w:hAnsi="Times New Roman" w:cs="Times New Roman" w:eastAsiaTheme="majorEastAsia"/>
          <w:szCs w:val="24"/>
        </w:rPr>
        <w:t>5</w:t>
      </w:r>
      <w:r>
        <w:rPr>
          <w:rFonts w:ascii="Times New Roman" w:hAnsi="Times New Roman" w:cs="Times New Roman" w:eastAsiaTheme="majorEastAsia"/>
          <w:szCs w:val="24"/>
        </w:rPr>
        <w:t>′</w:t>
      </w:r>
      <w:r>
        <w:rPr>
          <w:rFonts w:hint="eastAsia" w:ascii="Times New Roman" w:hAnsi="Times New Roman" w:cs="Times New Roman" w:eastAsiaTheme="majorEastAsia"/>
          <w:szCs w:val="24"/>
        </w:rPr>
        <w:t>→3</w:t>
      </w:r>
      <w:r>
        <w:rPr>
          <w:rFonts w:ascii="Times New Roman" w:hAnsi="Times New Roman" w:cs="Times New Roman" w:eastAsiaTheme="majorEastAsia"/>
          <w:szCs w:val="24"/>
        </w:rPr>
        <w:t>′</w:t>
      </w:r>
      <w:r>
        <w:rPr>
          <w:rFonts w:hint="eastAsia" w:cs="Times New Roman" w:eastAsiaTheme="majorEastAsia"/>
          <w:szCs w:val="24"/>
          <w:lang w:val="en-US" w:eastAsia="zh-CN"/>
        </w:rPr>
        <w:t>末端任意16个碱基，使其降解）</w:t>
      </w:r>
      <w:r>
        <w:t>处理即可实现无缝连接。</w:t>
      </w:r>
      <w:r>
        <w:rPr>
          <w:rFonts w:hint="eastAsia"/>
        </w:rPr>
        <w:t>其</w:t>
      </w:r>
      <w:r>
        <w:t>操作步骤</w:t>
      </w:r>
      <w:r>
        <w:rPr>
          <w:rFonts w:hint="eastAsia"/>
        </w:rPr>
        <w:t>如下图</w:t>
      </w:r>
      <w:r>
        <w:t>。</w:t>
      </w:r>
      <w:r>
        <w:rPr>
          <w:rFonts w:hint="eastAsia"/>
        </w:rPr>
        <w:t>请</w:t>
      </w:r>
      <w:r>
        <w:t>回答下列问题</w:t>
      </w:r>
      <w:r>
        <w:rPr>
          <w:rFonts w:hint="eastAsia"/>
        </w:rPr>
        <w:t>：</w:t>
      </w:r>
    </w:p>
    <w:p w14:paraId="5E549308">
      <w:pPr>
        <w:spacing w:line="240" w:lineRule="atLeast"/>
        <w:ind w:firstLine="549"/>
        <w:jc w:val="center"/>
        <w:textAlignment w:val="center"/>
      </w:pPr>
      <w:r>
        <w:drawing>
          <wp:inline distT="0" distB="0" distL="0" distR="0">
            <wp:extent cx="2695575" cy="2016760"/>
            <wp:effectExtent l="19050" t="0" r="8927" b="0"/>
            <wp:docPr id="44" name="图片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图片 127"/>
                    <pic:cNvPicPr>
                      <a:picLocks noChangeAspect="1" noChangeArrowheads="1"/>
                    </pic:cNvPicPr>
                  </pic:nvPicPr>
                  <pic:blipFill>
                    <a:blip r:embed="rId27" cstate="print">
                      <a:lum bright="-20000" contrast="40000"/>
                    </a:blip>
                    <a:srcRect/>
                    <a:stretch>
                      <a:fillRect/>
                    </a:stretch>
                  </pic:blipFill>
                  <pic:spPr>
                    <a:xfrm>
                      <a:off x="0" y="0"/>
                      <a:ext cx="2700827" cy="2020422"/>
                    </a:xfrm>
                    <a:prstGeom prst="rect">
                      <a:avLst/>
                    </a:prstGeom>
                    <a:noFill/>
                    <a:ln w="9525" cmpd="sng">
                      <a:noFill/>
                      <a:miter lim="800000"/>
                      <a:headEnd/>
                      <a:tailEnd/>
                    </a:ln>
                  </pic:spPr>
                </pic:pic>
              </a:graphicData>
            </a:graphic>
          </wp:inline>
        </w:drawing>
      </w:r>
    </w:p>
    <w:p w14:paraId="0884E6F6">
      <w:pPr>
        <w:pStyle w:val="4"/>
        <w:tabs>
          <w:tab w:val="left" w:pos="4253"/>
        </w:tabs>
        <w:spacing w:line="0" w:lineRule="atLeast"/>
        <w:ind w:left="840" w:leftChars="150" w:hanging="525" w:hangingChars="250"/>
        <w:rPr>
          <w:rFonts w:ascii="Times New Roman" w:hAnsi="Times New Roman"/>
        </w:rPr>
      </w:pPr>
      <w:r>
        <w:rPr>
          <w:rFonts w:hint="eastAsia" w:ascii="Times New Roman" w:hAnsi="Times New Roman"/>
        </w:rPr>
        <w:t>（1）为获得线性化质粒，除了图示利用PCR方法外，还可利用</w:t>
      </w:r>
      <w:r>
        <w:rPr>
          <w:rFonts w:ascii="Times New Roman" w:hAnsi="Times New Roman" w:eastAsiaTheme="majorEastAsia"/>
          <w:u w:val="single"/>
        </w:rPr>
        <w:t xml:space="preserve">  ▲ </w:t>
      </w:r>
      <w:r>
        <w:rPr>
          <w:rFonts w:hint="eastAsia" w:ascii="Times New Roman" w:hAnsi="Times New Roman" w:eastAsiaTheme="majorEastAsia"/>
          <w:u w:val="single"/>
        </w:rPr>
        <w:t xml:space="preserve"> </w:t>
      </w:r>
      <w:r>
        <w:rPr>
          <w:rFonts w:hint="eastAsia" w:ascii="Times New Roman" w:hAnsi="Times New Roman"/>
        </w:rPr>
        <w:t>方法实现。</w:t>
      </w:r>
    </w:p>
    <w:p w14:paraId="1730322B">
      <w:pPr>
        <w:pStyle w:val="4"/>
        <w:tabs>
          <w:tab w:val="left" w:pos="4253"/>
        </w:tabs>
        <w:spacing w:line="0" w:lineRule="atLeast"/>
        <w:ind w:left="840" w:leftChars="150" w:hanging="525" w:hangingChars="250"/>
        <w:rPr>
          <w:rFonts w:ascii="Times New Roman" w:hAnsi="Times New Roman"/>
        </w:rPr>
      </w:pPr>
      <w:r>
        <w:rPr>
          <w:rFonts w:hint="eastAsia" w:ascii="Times New Roman" w:hAnsi="Times New Roman"/>
        </w:rPr>
        <w:t>（2）</w:t>
      </w:r>
      <w:r>
        <w:rPr>
          <w:rFonts w:ascii="Times New Roman" w:hAnsi="Times New Roman"/>
        </w:rPr>
        <w:t>热启动</w:t>
      </w:r>
      <w:r>
        <w:rPr>
          <w:rFonts w:ascii="Times New Roman" w:hAnsi="Times New Roman" w:eastAsia="Times New Roman"/>
        </w:rPr>
        <w:t>PCR</w:t>
      </w:r>
      <w:r>
        <w:rPr>
          <w:rFonts w:ascii="Times New Roman" w:hAnsi="Times New Roman"/>
        </w:rPr>
        <w:t>可提高扩增效率，方法之一是：先将除</w:t>
      </w:r>
      <w:r>
        <w:rPr>
          <w:rFonts w:ascii="Times New Roman" w:hAnsi="Times New Roman" w:eastAsiaTheme="majorEastAsia"/>
          <w:u w:val="single"/>
        </w:rPr>
        <w:t xml:space="preserve">  ▲ </w:t>
      </w:r>
      <w:r>
        <w:rPr>
          <w:rFonts w:hint="eastAsia" w:ascii="Times New Roman" w:hAnsi="Times New Roman" w:eastAsiaTheme="majorEastAsia"/>
          <w:u w:val="single"/>
        </w:rPr>
        <w:t xml:space="preserve"> </w:t>
      </w:r>
      <w:r>
        <w:rPr>
          <w:rFonts w:ascii="Times New Roman" w:hAnsi="Times New Roman"/>
        </w:rPr>
        <w:t>以外的各成分混合后，加热到</w:t>
      </w:r>
      <w:r>
        <w:rPr>
          <w:rFonts w:ascii="Times New Roman" w:hAnsi="Times New Roman" w:eastAsia="Times New Roman"/>
        </w:rPr>
        <w:t>80</w:t>
      </w:r>
      <w:r>
        <w:rPr>
          <w:rFonts w:ascii="Times New Roman" w:hAnsi="Times New Roman"/>
        </w:rPr>
        <w:t>℃以上再混入酶，然后直接从</w:t>
      </w:r>
      <w:r>
        <w:rPr>
          <w:rFonts w:ascii="Times New Roman" w:hAnsi="Times New Roman" w:eastAsia="Times New Roman"/>
        </w:rPr>
        <w:t>94</w:t>
      </w:r>
      <w:r>
        <w:rPr>
          <w:rFonts w:ascii="Times New Roman" w:hAnsi="Times New Roman"/>
        </w:rPr>
        <w:t>℃开始</w:t>
      </w:r>
      <w:r>
        <w:rPr>
          <w:rFonts w:ascii="Times New Roman" w:hAnsi="Times New Roman" w:eastAsia="Times New Roman"/>
        </w:rPr>
        <w:t>PCR</w:t>
      </w:r>
      <w:r>
        <w:rPr>
          <w:rFonts w:ascii="Times New Roman" w:hAnsi="Times New Roman"/>
        </w:rPr>
        <w:t>扩增</w:t>
      </w:r>
      <w:r>
        <w:rPr>
          <w:rFonts w:hint="eastAsia" w:ascii="Times New Roman" w:hAnsi="Times New Roman"/>
        </w:rPr>
        <w:t>。</w:t>
      </w:r>
      <w:r>
        <w:rPr>
          <w:rFonts w:ascii="Times New Roman" w:hAnsi="Times New Roman"/>
        </w:rPr>
        <w:t>与常规</w:t>
      </w:r>
      <w:r>
        <w:rPr>
          <w:rFonts w:ascii="Times New Roman" w:hAnsi="Times New Roman" w:eastAsia="Times New Roman"/>
        </w:rPr>
        <w:t>PCR</w:t>
      </w:r>
      <w:r>
        <w:rPr>
          <w:rFonts w:ascii="Times New Roman" w:hAnsi="Times New Roman"/>
        </w:rPr>
        <w:t>相比，</w:t>
      </w:r>
      <w:r>
        <w:rPr>
          <w:rFonts w:hint="eastAsia" w:ascii="Times New Roman" w:hAnsi="Times New Roman"/>
        </w:rPr>
        <w:t>这样做的目的是</w:t>
      </w:r>
      <w:r>
        <w:rPr>
          <w:rFonts w:ascii="Times New Roman" w:hAnsi="Times New Roman"/>
        </w:rPr>
        <w:t>可减少反应起始时</w:t>
      </w:r>
      <w:r>
        <w:rPr>
          <w:rFonts w:ascii="Times New Roman" w:hAnsi="Times New Roman" w:eastAsiaTheme="majorEastAsia"/>
          <w:u w:val="single"/>
        </w:rPr>
        <w:t xml:space="preserve">  ▲ </w:t>
      </w:r>
      <w:r>
        <w:rPr>
          <w:rFonts w:hint="eastAsia" w:ascii="Times New Roman" w:hAnsi="Times New Roman" w:eastAsiaTheme="majorEastAsia"/>
          <w:u w:val="single"/>
        </w:rPr>
        <w:t xml:space="preserve"> </w:t>
      </w:r>
      <w:r>
        <w:rPr>
          <w:rFonts w:ascii="Times New Roman" w:hAnsi="Times New Roman"/>
        </w:rPr>
        <w:t>形成的产物</w:t>
      </w:r>
      <w:r>
        <w:rPr>
          <w:rFonts w:hint="eastAsia" w:ascii="Times New Roman" w:hAnsi="Times New Roman"/>
        </w:rPr>
        <w:t xml:space="preserve">。 </w:t>
      </w:r>
    </w:p>
    <w:p w14:paraId="09F9E98E">
      <w:pPr>
        <w:pStyle w:val="4"/>
        <w:tabs>
          <w:tab w:val="left" w:pos="4253"/>
        </w:tabs>
        <w:spacing w:line="0" w:lineRule="atLeast"/>
        <w:ind w:left="840" w:leftChars="150" w:hanging="525" w:hangingChars="250"/>
        <w:rPr>
          <w:rFonts w:ascii="Times New Roman" w:hAnsi="Times New Roman"/>
        </w:rPr>
      </w:pPr>
      <w:r>
        <w:rPr>
          <w:rFonts w:hint="eastAsia" w:ascii="Times New Roman" w:hAnsi="Times New Roman"/>
        </w:rPr>
        <w:t>（3）图</w:t>
      </w:r>
      <w:r>
        <w:rPr>
          <w:rFonts w:ascii="Times New Roman" w:hAnsi="Times New Roman"/>
        </w:rPr>
        <w:t>中，同源序列1、2中的碱基序列</w:t>
      </w:r>
      <w:r>
        <w:rPr>
          <w:rFonts w:ascii="Times New Roman" w:hAnsi="Times New Roman" w:eastAsiaTheme="majorEastAsia"/>
          <w:u w:val="single"/>
        </w:rPr>
        <w:t xml:space="preserve">  ▲ </w:t>
      </w:r>
      <w:r>
        <w:rPr>
          <w:rFonts w:hint="eastAsia" w:ascii="Times New Roman" w:hAnsi="Times New Roman" w:eastAsiaTheme="majorEastAsia"/>
          <w:u w:val="single"/>
        </w:rPr>
        <w:t xml:space="preserve"> </w:t>
      </w:r>
      <w:r>
        <w:rPr>
          <w:rFonts w:hint="eastAsia" w:ascii="Times New Roman" w:hAnsi="Times New Roman"/>
        </w:rPr>
        <w:t>（选填“相同”、“</w:t>
      </w:r>
      <w:r>
        <w:rPr>
          <w:rFonts w:ascii="Times New Roman" w:hAnsi="Times New Roman"/>
        </w:rPr>
        <w:t>不同</w:t>
      </w:r>
      <w:r>
        <w:rPr>
          <w:rFonts w:hint="eastAsia" w:ascii="Times New Roman" w:hAnsi="Times New Roman"/>
        </w:rPr>
        <w:t>”）。</w:t>
      </w:r>
      <w:r>
        <w:rPr>
          <w:rFonts w:ascii="Times New Roman" w:hAnsi="Times New Roman"/>
        </w:rPr>
        <w:t>这样设计的</w:t>
      </w:r>
      <w:r>
        <w:rPr>
          <w:rFonts w:hint="eastAsia" w:ascii="Times New Roman" w:hAnsi="Times New Roman"/>
        </w:rPr>
        <w:t>目的</w:t>
      </w:r>
      <w:r>
        <w:rPr>
          <w:rFonts w:ascii="Times New Roman" w:hAnsi="Times New Roman"/>
        </w:rPr>
        <w:t>是</w:t>
      </w:r>
      <w:r>
        <w:rPr>
          <w:rFonts w:ascii="Times New Roman" w:hAnsi="Times New Roman" w:eastAsiaTheme="majorEastAsia"/>
          <w:u w:val="single"/>
        </w:rPr>
        <w:t xml:space="preserve">  ▲ </w:t>
      </w:r>
      <w:r>
        <w:rPr>
          <w:rFonts w:hint="eastAsia" w:ascii="Times New Roman" w:hAnsi="Times New Roman" w:eastAsiaTheme="majorEastAsia"/>
          <w:u w:val="single"/>
        </w:rPr>
        <w:t xml:space="preserve"> </w:t>
      </w:r>
      <w:r>
        <w:rPr>
          <w:rFonts w:ascii="Times New Roman" w:hAnsi="Times New Roman"/>
        </w:rPr>
        <w:t>，</w:t>
      </w:r>
      <w:r>
        <w:rPr>
          <w:rFonts w:hint="eastAsia" w:ascii="Times New Roman" w:hAnsi="Times New Roman"/>
        </w:rPr>
        <w:t>还能</w:t>
      </w:r>
      <w:r>
        <w:rPr>
          <w:rFonts w:ascii="Times New Roman" w:hAnsi="Times New Roman"/>
        </w:rPr>
        <w:t>防止线性化质粒或目的基因</w:t>
      </w:r>
      <w:r>
        <w:rPr>
          <w:rFonts w:hint="eastAsia" w:ascii="Times New Roman" w:hAnsi="Times New Roman"/>
        </w:rPr>
        <w:t>自</w:t>
      </w:r>
      <w:r>
        <w:rPr>
          <w:rFonts w:hint="eastAsia" w:ascii="Times New Roman" w:hAnsi="Times New Roman"/>
          <w:lang w:val="en-US" w:eastAsia="zh-CN"/>
        </w:rPr>
        <w:t>身环化</w:t>
      </w:r>
      <w:r>
        <w:rPr>
          <w:rFonts w:ascii="Times New Roman" w:hAnsi="Times New Roman"/>
        </w:rPr>
        <w:t>。</w:t>
      </w:r>
    </w:p>
    <w:p w14:paraId="08C88B9B">
      <w:pPr>
        <w:pStyle w:val="4"/>
        <w:tabs>
          <w:tab w:val="left" w:pos="4253"/>
        </w:tabs>
        <w:spacing w:line="0" w:lineRule="atLeast"/>
        <w:ind w:left="840" w:leftChars="150" w:hanging="525" w:hangingChars="250"/>
        <w:rPr>
          <w:rFonts w:ascii="Times New Roman" w:hAnsi="Times New Roman"/>
        </w:rPr>
      </w:pPr>
      <w:r>
        <w:rPr>
          <w:rFonts w:hint="eastAsia" w:ascii="Times New Roman" w:hAnsi="Times New Roman"/>
        </w:rPr>
        <w:t>（4）据图分析，</w:t>
      </w:r>
      <w:r>
        <w:rPr>
          <w:rFonts w:ascii="Times New Roman" w:hAnsi="Times New Roman"/>
        </w:rPr>
        <w:t>引物 A 或引物 B要依据</w:t>
      </w:r>
      <w:r>
        <w:rPr>
          <w:rFonts w:ascii="Times New Roman" w:hAnsi="Times New Roman" w:eastAsiaTheme="majorEastAsia"/>
          <w:u w:val="single"/>
        </w:rPr>
        <w:t xml:space="preserve">  ▲ </w:t>
      </w:r>
      <w:r>
        <w:rPr>
          <w:rFonts w:hint="eastAsia" w:ascii="Times New Roman" w:hAnsi="Times New Roman" w:eastAsiaTheme="majorEastAsia"/>
          <w:u w:val="single"/>
        </w:rPr>
        <w:t xml:space="preserve"> </w:t>
      </w:r>
      <w:r>
        <w:rPr>
          <w:rFonts w:ascii="Times New Roman" w:hAnsi="Times New Roman"/>
        </w:rPr>
        <w:t>序列进行设计。过程</w:t>
      </w:r>
      <w:r>
        <w:rPr>
          <w:rFonts w:asciiTheme="minorEastAsia" w:hAnsiTheme="minorEastAsia" w:eastAsiaTheme="minorEastAsia"/>
        </w:rPr>
        <w:t>②</w:t>
      </w:r>
      <w:r>
        <w:rPr>
          <w:rFonts w:ascii="Times New Roman" w:hAnsi="Times New Roman"/>
        </w:rPr>
        <w:t>经过</w:t>
      </w:r>
      <w:r>
        <w:rPr>
          <w:rFonts w:ascii="Times New Roman" w:hAnsi="Times New Roman" w:eastAsiaTheme="majorEastAsia"/>
          <w:u w:val="single"/>
        </w:rPr>
        <w:t xml:space="preserve">  ▲ </w:t>
      </w:r>
      <w:r>
        <w:rPr>
          <w:rFonts w:hint="eastAsia" w:ascii="Times New Roman" w:hAnsi="Times New Roman" w:eastAsiaTheme="majorEastAsia"/>
          <w:u w:val="single"/>
        </w:rPr>
        <w:t xml:space="preserve"> </w:t>
      </w:r>
      <w:r>
        <w:rPr>
          <w:rFonts w:ascii="Times New Roman" w:hAnsi="Times New Roman"/>
        </w:rPr>
        <w:t>轮循环</w:t>
      </w:r>
      <w:r>
        <w:rPr>
          <w:rFonts w:hint="eastAsia" w:ascii="Times New Roman" w:hAnsi="Times New Roman"/>
          <w:lang w:val="en-US" w:eastAsia="zh-CN"/>
        </w:rPr>
        <w:t>就</w:t>
      </w:r>
      <w:r>
        <w:rPr>
          <w:rFonts w:ascii="Times New Roman" w:hAnsi="Times New Roman"/>
        </w:rPr>
        <w:t>可</w:t>
      </w:r>
      <w:r>
        <w:rPr>
          <w:rFonts w:hint="eastAsia" w:ascii="Times New Roman" w:hAnsi="Times New Roman"/>
          <w:lang w:val="en-US" w:eastAsia="zh-CN"/>
        </w:rPr>
        <w:t>能首次</w:t>
      </w:r>
      <w:r>
        <w:rPr>
          <w:rFonts w:ascii="Times New Roman" w:hAnsi="Times New Roman"/>
        </w:rPr>
        <w:t>得到符合要求的目的基因片段。</w:t>
      </w:r>
    </w:p>
    <w:p w14:paraId="3F4D09C0">
      <w:pPr>
        <w:pStyle w:val="4"/>
        <w:tabs>
          <w:tab w:val="left" w:pos="4253"/>
        </w:tabs>
        <w:spacing w:line="0" w:lineRule="atLeast"/>
        <w:ind w:left="840" w:leftChars="150" w:hanging="525" w:hangingChars="250"/>
        <w:rPr>
          <w:rFonts w:ascii="Times New Roman" w:hAnsi="Times New Roman"/>
        </w:rPr>
      </w:pPr>
      <w:r>
        <w:rPr>
          <w:rFonts w:hint="eastAsia" w:ascii="Times New Roman" w:hAnsi="Times New Roman"/>
        </w:rPr>
        <w:t>（5）含</w:t>
      </w:r>
      <w:r>
        <w:rPr>
          <w:rFonts w:ascii="Times New Roman" w:hAnsi="Times New Roman"/>
        </w:rPr>
        <w:t>同源序列的</w:t>
      </w:r>
      <w:r>
        <w:rPr>
          <w:rFonts w:hint="eastAsia" w:ascii="Times New Roman" w:hAnsi="Times New Roman"/>
        </w:rPr>
        <w:t>线性化质粒与目的基因</w:t>
      </w:r>
      <w:r>
        <w:rPr>
          <w:rFonts w:ascii="Times New Roman" w:hAnsi="Times New Roman"/>
        </w:rPr>
        <w:t>混合</w:t>
      </w:r>
      <w:r>
        <w:rPr>
          <w:rFonts w:hint="eastAsia" w:ascii="Times New Roman" w:hAnsi="Times New Roman"/>
        </w:rPr>
        <w:t>后</w:t>
      </w:r>
      <w:r>
        <w:rPr>
          <w:rFonts w:ascii="Times New Roman" w:hAnsi="Times New Roman"/>
        </w:rPr>
        <w:t>，In</w:t>
      </w:r>
      <w:r>
        <w:rPr>
          <w:rFonts w:hint="eastAsia" w:ascii="Times New Roman" w:hAnsi="Times New Roman"/>
        </w:rPr>
        <w:t>-</w:t>
      </w:r>
      <w:r>
        <w:rPr>
          <w:rFonts w:ascii="Times New Roman" w:hAnsi="Times New Roman"/>
        </w:rPr>
        <w:t>Fusion</w:t>
      </w:r>
      <w:r>
        <w:rPr>
          <w:rFonts w:hint="eastAsia" w:ascii="Times New Roman" w:hAnsi="Times New Roman"/>
        </w:rPr>
        <w:t>酶的作用可能是</w:t>
      </w:r>
      <w:r>
        <w:rPr>
          <w:rFonts w:ascii="Times New Roman" w:hAnsi="Times New Roman"/>
        </w:rPr>
        <w:t>处理</w:t>
      </w:r>
      <w:r>
        <w:rPr>
          <w:rFonts w:hint="eastAsia" w:ascii="Times New Roman" w:hAnsi="Times New Roman"/>
        </w:rPr>
        <w:t>线性化质粒与目的基因的</w:t>
      </w:r>
      <w:r>
        <w:rPr>
          <w:rFonts w:ascii="Times New Roman" w:hAnsi="Times New Roman"/>
        </w:rPr>
        <w:t>同源序列</w:t>
      </w:r>
      <w:r>
        <w:rPr>
          <w:rFonts w:hint="eastAsia" w:ascii="Times New Roman" w:hAnsi="Times New Roman"/>
        </w:rPr>
        <w:t>，</w:t>
      </w:r>
      <w:r>
        <w:rPr>
          <w:rFonts w:ascii="Times New Roman" w:hAnsi="Times New Roman"/>
        </w:rPr>
        <w:t>形成</w:t>
      </w:r>
      <w:r>
        <w:rPr>
          <w:rFonts w:ascii="Times New Roman" w:hAnsi="Times New Roman" w:eastAsiaTheme="majorEastAsia"/>
          <w:u w:val="single"/>
        </w:rPr>
        <w:t xml:space="preserve">  ▲ </w:t>
      </w:r>
      <w:r>
        <w:rPr>
          <w:rFonts w:hint="eastAsia" w:ascii="Times New Roman" w:hAnsi="Times New Roman" w:eastAsiaTheme="majorEastAsia"/>
          <w:u w:val="single"/>
        </w:rPr>
        <w:t xml:space="preserve"> </w:t>
      </w:r>
      <w:r>
        <w:rPr>
          <w:rFonts w:ascii="Times New Roman" w:hAnsi="Times New Roman"/>
        </w:rPr>
        <w:t>，然后降温</w:t>
      </w:r>
      <w:r>
        <w:rPr>
          <w:rFonts w:hint="eastAsia" w:ascii="Times New Roman" w:hAnsi="Times New Roman"/>
        </w:rPr>
        <w:t>使其发生</w:t>
      </w:r>
      <w:r>
        <w:rPr>
          <w:rFonts w:ascii="Times New Roman" w:hAnsi="Times New Roman" w:eastAsiaTheme="majorEastAsia"/>
          <w:u w:val="single"/>
        </w:rPr>
        <w:t xml:space="preserve">  ▲ </w:t>
      </w:r>
      <w:r>
        <w:rPr>
          <w:rFonts w:hint="eastAsia" w:ascii="Times New Roman" w:hAnsi="Times New Roman" w:eastAsiaTheme="majorEastAsia"/>
          <w:u w:val="single"/>
        </w:rPr>
        <w:t xml:space="preserve"> </w:t>
      </w:r>
      <w:r>
        <w:rPr>
          <w:rFonts w:ascii="Times New Roman" w:hAnsi="Times New Roman"/>
        </w:rPr>
        <w:t>，</w:t>
      </w:r>
      <w:r>
        <w:rPr>
          <w:rFonts w:hint="eastAsia" w:ascii="Times New Roman" w:hAnsi="Times New Roman"/>
        </w:rPr>
        <w:t>进而在</w:t>
      </w:r>
      <w:r>
        <w:rPr>
          <w:rFonts w:ascii="Times New Roman" w:hAnsi="Times New Roman" w:eastAsia="Times New Roman"/>
        </w:rPr>
        <w:t>DNA</w:t>
      </w:r>
      <w:r>
        <w:rPr>
          <w:rFonts w:ascii="Times New Roman" w:hAnsi="Times New Roman"/>
        </w:rPr>
        <w:t>聚合酶及</w:t>
      </w:r>
      <w:r>
        <w:rPr>
          <w:rFonts w:ascii="Times New Roman" w:hAnsi="Times New Roman" w:eastAsiaTheme="majorEastAsia"/>
          <w:u w:val="single"/>
        </w:rPr>
        <w:t xml:space="preserve">  ▲ </w:t>
      </w:r>
      <w:r>
        <w:rPr>
          <w:rFonts w:hint="eastAsia" w:ascii="Times New Roman" w:hAnsi="Times New Roman" w:eastAsiaTheme="majorEastAsia"/>
          <w:u w:val="single"/>
        </w:rPr>
        <w:t xml:space="preserve"> </w:t>
      </w:r>
      <w:r>
        <w:rPr>
          <w:rFonts w:ascii="Times New Roman" w:hAnsi="Times New Roman"/>
        </w:rPr>
        <w:t>酶</w:t>
      </w:r>
      <w:r>
        <w:rPr>
          <w:rFonts w:hint="eastAsia" w:ascii="Times New Roman" w:hAnsi="Times New Roman"/>
        </w:rPr>
        <w:t>的作用下</w:t>
      </w:r>
      <w:r>
        <w:rPr>
          <w:rFonts w:ascii="Times New Roman" w:hAnsi="Times New Roman"/>
        </w:rPr>
        <w:t>完成质粒的环化</w:t>
      </w:r>
      <w:r>
        <w:rPr>
          <w:rFonts w:hint="eastAsia" w:ascii="Times New Roman" w:hAnsi="Times New Roman"/>
        </w:rPr>
        <w:t>，</w:t>
      </w:r>
      <w:r>
        <w:rPr>
          <w:rFonts w:ascii="Times New Roman" w:hAnsi="Times New Roman"/>
        </w:rPr>
        <w:t>形成</w:t>
      </w:r>
      <w:r>
        <w:rPr>
          <w:rFonts w:hint="eastAsia" w:ascii="Times New Roman" w:hAnsi="Times New Roman"/>
        </w:rPr>
        <w:t>重组质粒</w:t>
      </w:r>
      <w:r>
        <w:rPr>
          <w:rFonts w:ascii="Times New Roman" w:hAnsi="Times New Roman"/>
        </w:rPr>
        <w:t>。</w:t>
      </w:r>
    </w:p>
    <w:p w14:paraId="00669189">
      <w:pPr>
        <w:pStyle w:val="4"/>
        <w:tabs>
          <w:tab w:val="left" w:pos="4253"/>
        </w:tabs>
        <w:spacing w:line="0" w:lineRule="atLeast"/>
        <w:ind w:left="840" w:leftChars="150" w:hanging="525" w:hangingChars="250"/>
        <w:rPr>
          <w:rFonts w:ascii="Times New Roman" w:hAnsi="Times New Roman"/>
        </w:rPr>
      </w:pPr>
      <w:r>
        <w:rPr>
          <w:rFonts w:hint="eastAsia" w:ascii="Times New Roman" w:hAnsi="Times New Roman"/>
        </w:rPr>
        <w:t>（6）</w:t>
      </w:r>
      <w:r>
        <w:rPr>
          <w:rFonts w:ascii="Times New Roman" w:hAnsi="Times New Roman"/>
        </w:rPr>
        <w:t>与传统构建重组质粒的方法相比，</w:t>
      </w:r>
      <w:r>
        <w:rPr>
          <w:rFonts w:hint="default" w:ascii="Times New Roman" w:hAnsi="Times New Roman" w:cs="Times New Roman"/>
        </w:rPr>
        <w:t xml:space="preserve">In-Fusion </w:t>
      </w:r>
      <w:r>
        <w:rPr>
          <w:rFonts w:ascii="Times New Roman" w:hAnsi="Times New Roman"/>
        </w:rPr>
        <w:t>技术的优势</w:t>
      </w:r>
      <w:r>
        <w:rPr>
          <w:rFonts w:hint="eastAsia" w:ascii="Times New Roman" w:hAnsi="Times New Roman"/>
        </w:rPr>
        <w:t>之一是</w:t>
      </w:r>
      <w:r>
        <w:rPr>
          <w:rFonts w:ascii="Times New Roman" w:hAnsi="Times New Roman" w:eastAsiaTheme="majorEastAsia"/>
          <w:u w:val="single"/>
        </w:rPr>
        <w:t xml:space="preserve">  ▲ </w:t>
      </w:r>
      <w:r>
        <w:rPr>
          <w:rFonts w:hint="eastAsia" w:ascii="Times New Roman" w:hAnsi="Times New Roman" w:eastAsiaTheme="majorEastAsia"/>
          <w:u w:val="single"/>
        </w:rPr>
        <w:t xml:space="preserve"> </w:t>
      </w:r>
      <w:r>
        <w:rPr>
          <w:rFonts w:ascii="Times New Roman" w:hAnsi="Times New Roman"/>
        </w:rPr>
        <w:t>。</w:t>
      </w:r>
    </w:p>
    <w:p w14:paraId="503ADB5A">
      <w:pPr>
        <w:spacing w:line="240" w:lineRule="atLeast"/>
        <w:ind w:left="420" w:hanging="420" w:hangingChars="200"/>
        <w:jc w:val="left"/>
        <w:textAlignment w:val="center"/>
      </w:pPr>
      <w:r>
        <w:rPr>
          <w:rFonts w:hint="eastAsia"/>
        </w:rPr>
        <w:t>24</w:t>
      </w:r>
      <w:r>
        <w:t>．(</w:t>
      </w:r>
      <w:r>
        <w:rPr>
          <w:rFonts w:hint="eastAsia"/>
        </w:rPr>
        <w:t>13分</w:t>
      </w:r>
      <w:r>
        <w:t>)</w:t>
      </w:r>
      <w:r>
        <w:rPr>
          <w:rFonts w:hint="eastAsia"/>
        </w:rPr>
        <w:t>果蝇因取材方便、容易培养与繁殖、子代数量大、相对性状区分明显等优点而成为动物遗传实验的理想材料。现有足量纯合突变品系果蝇A、B、C、D和纯合野生型果蝇E，科研人员利用这些果蝇进行了如下相关研究。请回答下列问题：（注：不考虑基因位于X、Y染色体的同源区段）</w:t>
      </w:r>
    </w:p>
    <w:p w14:paraId="74E7D4F4">
      <w:pPr>
        <w:pStyle w:val="4"/>
        <w:tabs>
          <w:tab w:val="left" w:pos="4253"/>
        </w:tabs>
        <w:spacing w:line="0" w:lineRule="atLeast"/>
        <w:ind w:left="840" w:leftChars="150" w:hanging="525" w:hangingChars="250"/>
        <w:rPr>
          <w:rFonts w:ascii="Times New Roman" w:hAnsi="Times New Roman"/>
        </w:rPr>
      </w:pPr>
      <w:r>
        <w:rPr>
          <w:rFonts w:hint="eastAsia" w:ascii="Times New Roman" w:hAnsi="Times New Roman"/>
        </w:rPr>
        <w:t>（1）已知突变品系A是由某一基因突变形成的，为确定该基因的突变类型和所属染色体，请完成下表中的实验设计及结果分析。</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3278"/>
        <w:gridCol w:w="3101"/>
      </w:tblGrid>
      <w:tr w14:paraId="2B42B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vAlign w:val="center"/>
          </w:tcPr>
          <w:p w14:paraId="3581AEFF">
            <w:pPr>
              <w:spacing w:line="240" w:lineRule="atLeast"/>
              <w:jc w:val="center"/>
              <w:textAlignment w:val="center"/>
            </w:pPr>
            <w:r>
              <w:rPr>
                <w:rFonts w:hint="eastAsia"/>
              </w:rPr>
              <w:t>实验设计</w:t>
            </w:r>
          </w:p>
        </w:tc>
        <w:tc>
          <w:tcPr>
            <w:tcW w:w="3278" w:type="dxa"/>
            <w:vAlign w:val="center"/>
          </w:tcPr>
          <w:p w14:paraId="603110CF">
            <w:pPr>
              <w:spacing w:line="240" w:lineRule="atLeast"/>
              <w:jc w:val="left"/>
              <w:textAlignment w:val="center"/>
              <w:rPr>
                <w:u w:val="single"/>
              </w:rPr>
            </w:pPr>
            <w:r>
              <w:rPr>
                <w:rFonts w:hint="eastAsia"/>
              </w:rPr>
              <w:t>正交：①</w:t>
            </w:r>
            <w:r>
              <w:rPr>
                <w:rFonts w:eastAsiaTheme="majorEastAsia"/>
                <w:szCs w:val="21"/>
                <w:u w:val="single"/>
              </w:rPr>
              <w:t xml:space="preserve">  ▲ </w:t>
            </w:r>
            <w:r>
              <w:rPr>
                <w:rFonts w:hint="eastAsia" w:eastAsiaTheme="majorEastAsia"/>
                <w:szCs w:val="21"/>
                <w:u w:val="single"/>
              </w:rPr>
              <w:t xml:space="preserve"> </w:t>
            </w:r>
          </w:p>
        </w:tc>
        <w:tc>
          <w:tcPr>
            <w:tcW w:w="3101" w:type="dxa"/>
            <w:vMerge w:val="restart"/>
            <w:vAlign w:val="center"/>
          </w:tcPr>
          <w:p w14:paraId="22DA87CE">
            <w:pPr>
              <w:spacing w:line="240" w:lineRule="atLeast"/>
              <w:jc w:val="center"/>
              <w:textAlignment w:val="center"/>
            </w:pPr>
            <w:r>
              <w:rPr>
                <w:rFonts w:hint="eastAsia"/>
              </w:rPr>
              <w:t>分别观察两组交配</w:t>
            </w:r>
          </w:p>
          <w:p w14:paraId="7E45EBB7">
            <w:pPr>
              <w:spacing w:line="240" w:lineRule="atLeast"/>
              <w:jc w:val="center"/>
              <w:textAlignment w:val="center"/>
            </w:pPr>
            <w:r>
              <w:rPr>
                <w:rFonts w:hint="eastAsia"/>
              </w:rPr>
              <w:t>产生子代的性状表现</w:t>
            </w:r>
          </w:p>
        </w:tc>
      </w:tr>
      <w:tr w14:paraId="76BCB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continue"/>
            <w:vAlign w:val="center"/>
          </w:tcPr>
          <w:p w14:paraId="30154EA3">
            <w:pPr>
              <w:spacing w:line="240" w:lineRule="atLeast"/>
              <w:jc w:val="center"/>
              <w:textAlignment w:val="center"/>
            </w:pPr>
          </w:p>
        </w:tc>
        <w:tc>
          <w:tcPr>
            <w:tcW w:w="3278" w:type="dxa"/>
            <w:vAlign w:val="center"/>
          </w:tcPr>
          <w:p w14:paraId="4EA14E73">
            <w:pPr>
              <w:spacing w:line="240" w:lineRule="atLeast"/>
              <w:jc w:val="left"/>
              <w:textAlignment w:val="center"/>
              <w:rPr>
                <w:u w:val="single"/>
              </w:rPr>
            </w:pPr>
            <w:r>
              <w:rPr>
                <w:rFonts w:hint="eastAsia"/>
              </w:rPr>
              <w:t>反交：②</w:t>
            </w:r>
            <w:r>
              <w:rPr>
                <w:rFonts w:eastAsiaTheme="majorEastAsia"/>
                <w:szCs w:val="21"/>
                <w:u w:val="single"/>
              </w:rPr>
              <w:t xml:space="preserve">  ▲ </w:t>
            </w:r>
            <w:r>
              <w:rPr>
                <w:rFonts w:hint="eastAsia" w:eastAsiaTheme="majorEastAsia"/>
                <w:szCs w:val="21"/>
                <w:u w:val="single"/>
              </w:rPr>
              <w:t xml:space="preserve"> </w:t>
            </w:r>
          </w:p>
        </w:tc>
        <w:tc>
          <w:tcPr>
            <w:tcW w:w="3101" w:type="dxa"/>
            <w:vMerge w:val="continue"/>
            <w:vAlign w:val="center"/>
          </w:tcPr>
          <w:p w14:paraId="68DDDEFC">
            <w:pPr>
              <w:spacing w:line="240" w:lineRule="atLeast"/>
              <w:jc w:val="center"/>
              <w:textAlignment w:val="center"/>
            </w:pPr>
          </w:p>
        </w:tc>
      </w:tr>
      <w:tr w14:paraId="10CDA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Align w:val="center"/>
          </w:tcPr>
          <w:p w14:paraId="5816D1AB">
            <w:pPr>
              <w:spacing w:line="240" w:lineRule="atLeast"/>
              <w:jc w:val="center"/>
              <w:textAlignment w:val="center"/>
            </w:pPr>
            <w:r>
              <w:rPr>
                <w:rFonts w:hint="eastAsia"/>
              </w:rPr>
              <w:t>结果分析</w:t>
            </w:r>
          </w:p>
        </w:tc>
        <w:tc>
          <w:tcPr>
            <w:tcW w:w="6379" w:type="dxa"/>
            <w:gridSpan w:val="2"/>
            <w:vAlign w:val="center"/>
          </w:tcPr>
          <w:p w14:paraId="0F599E0B">
            <w:pPr>
              <w:spacing w:line="240" w:lineRule="atLeast"/>
              <w:ind w:firstLine="420" w:firstLineChars="200"/>
              <w:jc w:val="left"/>
              <w:textAlignment w:val="center"/>
            </w:pPr>
            <w:r>
              <w:rPr>
                <w:rFonts w:hint="eastAsia"/>
              </w:rPr>
              <w:t>若某一交配产生的子代表现为③</w:t>
            </w:r>
            <w:r>
              <w:rPr>
                <w:rFonts w:eastAsiaTheme="majorEastAsia"/>
                <w:szCs w:val="21"/>
                <w:u w:val="single"/>
              </w:rPr>
              <w:t xml:space="preserve">  ▲ </w:t>
            </w:r>
            <w:r>
              <w:rPr>
                <w:rFonts w:hint="eastAsia" w:eastAsiaTheme="majorEastAsia"/>
                <w:szCs w:val="21"/>
                <w:u w:val="single"/>
              </w:rPr>
              <w:t xml:space="preserve"> </w:t>
            </w:r>
            <w:r>
              <w:rPr>
                <w:rFonts w:hint="eastAsia"/>
              </w:rPr>
              <w:t>，则可判定该突变基因为X染色体上的显性突变。</w:t>
            </w:r>
          </w:p>
          <w:p w14:paraId="71019080">
            <w:pPr>
              <w:spacing w:line="240" w:lineRule="atLeast"/>
              <w:ind w:firstLine="420" w:firstLineChars="200"/>
              <w:jc w:val="left"/>
              <w:textAlignment w:val="center"/>
            </w:pPr>
            <w:r>
              <w:rPr>
                <w:rFonts w:hint="eastAsia"/>
              </w:rPr>
              <w:t>其它实验结果（略）。</w:t>
            </w:r>
          </w:p>
        </w:tc>
      </w:tr>
    </w:tbl>
    <w:p w14:paraId="2A527262">
      <w:pPr>
        <w:pStyle w:val="4"/>
        <w:tabs>
          <w:tab w:val="left" w:pos="4253"/>
        </w:tabs>
        <w:spacing w:beforeLines="30" w:line="0" w:lineRule="atLeast"/>
        <w:ind w:left="840" w:leftChars="150" w:hanging="525" w:hangingChars="250"/>
        <w:rPr>
          <w:rFonts w:ascii="Times New Roman" w:hAnsi="Times New Roman"/>
        </w:rPr>
      </w:pPr>
      <w:r>
        <w:rPr>
          <w:rFonts w:hint="eastAsia" w:ascii="Times New Roman" w:hAnsi="Times New Roman"/>
        </w:rPr>
        <w:t>（2）已知突变品系B和C的表型相同，与野生型差异很大。科研人员利用B和C进行了如下杂交并获得相应的实验结果（部分结果未显示）。</w:t>
      </w:r>
    </w:p>
    <w:p w14:paraId="48A350BE">
      <w:pPr>
        <w:spacing w:line="240" w:lineRule="atLeast"/>
        <w:jc w:val="center"/>
        <w:textAlignment w:val="center"/>
      </w:pPr>
      <w:r>
        <w:drawing>
          <wp:inline distT="0" distB="0" distL="0" distR="0">
            <wp:extent cx="4648835" cy="1365250"/>
            <wp:effectExtent l="0" t="0" r="12065" b="0"/>
            <wp:docPr id="4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图片 4"/>
                    <pic:cNvPicPr>
                      <a:picLocks noChangeAspect="1" noChangeArrowheads="1"/>
                    </pic:cNvPicPr>
                  </pic:nvPicPr>
                  <pic:blipFill>
                    <a:blip r:embed="rId28" cstate="print"/>
                    <a:srcRect/>
                    <a:stretch>
                      <a:fillRect/>
                    </a:stretch>
                  </pic:blipFill>
                  <pic:spPr>
                    <a:xfrm>
                      <a:off x="0" y="0"/>
                      <a:ext cx="4648835" cy="1365250"/>
                    </a:xfrm>
                    <a:prstGeom prst="rect">
                      <a:avLst/>
                    </a:prstGeom>
                    <a:noFill/>
                    <a:ln w="9525">
                      <a:noFill/>
                      <a:miter lim="800000"/>
                      <a:headEnd/>
                      <a:tailEnd/>
                    </a:ln>
                  </pic:spPr>
                </pic:pic>
              </a:graphicData>
            </a:graphic>
          </wp:inline>
        </w:drawing>
      </w:r>
    </w:p>
    <w:p w14:paraId="219E73BC">
      <w:pPr>
        <w:spacing w:line="240" w:lineRule="atLeast"/>
        <w:ind w:left="1050" w:leftChars="400" w:hanging="210" w:hangingChars="100"/>
        <w:jc w:val="left"/>
        <w:textAlignment w:val="center"/>
      </w:pPr>
      <w:r>
        <w:rPr>
          <w:rFonts w:hint="eastAsia"/>
        </w:rPr>
        <w:t>①该性状的遗传最可能与</w:t>
      </w:r>
      <w:r>
        <w:rPr>
          <w:rFonts w:eastAsiaTheme="majorEastAsia"/>
          <w:szCs w:val="21"/>
          <w:u w:val="single"/>
        </w:rPr>
        <w:t xml:space="preserve">  ▲ </w:t>
      </w:r>
      <w:r>
        <w:rPr>
          <w:rFonts w:hint="eastAsia" w:eastAsiaTheme="majorEastAsia"/>
          <w:szCs w:val="21"/>
          <w:u w:val="single"/>
        </w:rPr>
        <w:t xml:space="preserve"> </w:t>
      </w:r>
      <w:r>
        <w:rPr>
          <w:rFonts w:hint="eastAsia"/>
        </w:rPr>
        <w:t>对基因有关，遗传过程遵循</w:t>
      </w:r>
      <w:r>
        <w:rPr>
          <w:rFonts w:eastAsiaTheme="majorEastAsia"/>
          <w:szCs w:val="21"/>
          <w:u w:val="single"/>
        </w:rPr>
        <w:t xml:space="preserve">  ▲ </w:t>
      </w:r>
      <w:r>
        <w:rPr>
          <w:rFonts w:hint="eastAsia" w:eastAsiaTheme="majorEastAsia"/>
          <w:szCs w:val="21"/>
          <w:u w:val="single"/>
        </w:rPr>
        <w:t xml:space="preserve"> </w:t>
      </w:r>
      <w:r>
        <w:rPr>
          <w:rFonts w:hint="eastAsia"/>
        </w:rPr>
        <w:t>定律。</w:t>
      </w:r>
    </w:p>
    <w:p w14:paraId="455338AC">
      <w:pPr>
        <w:spacing w:line="240" w:lineRule="atLeast"/>
        <w:ind w:left="1050" w:leftChars="400" w:hanging="210" w:hangingChars="100"/>
        <w:jc w:val="left"/>
        <w:textAlignment w:val="center"/>
      </w:pPr>
      <w:r>
        <w:rPr>
          <w:rFonts w:hint="eastAsia"/>
        </w:rPr>
        <w:t>②正交组合的F</w:t>
      </w:r>
      <w:r>
        <w:rPr>
          <w:rFonts w:hint="eastAsia"/>
          <w:vertAlign w:val="subscript"/>
        </w:rPr>
        <w:t>2</w:t>
      </w:r>
      <w:r>
        <w:rPr>
          <w:rFonts w:hint="eastAsia"/>
        </w:rPr>
        <w:t>中，野生型雌果蝇有</w:t>
      </w:r>
      <w:r>
        <w:rPr>
          <w:rFonts w:eastAsiaTheme="majorEastAsia"/>
          <w:szCs w:val="21"/>
          <w:u w:val="single"/>
        </w:rPr>
        <w:t xml:space="preserve">  ▲ </w:t>
      </w:r>
      <w:r>
        <w:rPr>
          <w:rFonts w:hint="eastAsia" w:eastAsiaTheme="majorEastAsia"/>
          <w:szCs w:val="21"/>
          <w:u w:val="single"/>
        </w:rPr>
        <w:t xml:space="preserve"> </w:t>
      </w:r>
      <w:r>
        <w:rPr>
          <w:rFonts w:hint="eastAsia"/>
        </w:rPr>
        <w:t>种基因型，其中纯合子所占比例为</w:t>
      </w:r>
      <w:r>
        <w:rPr>
          <w:rFonts w:eastAsiaTheme="majorEastAsia"/>
          <w:szCs w:val="21"/>
          <w:u w:val="single"/>
        </w:rPr>
        <w:t xml:space="preserve">  ▲ </w:t>
      </w:r>
      <w:r>
        <w:rPr>
          <w:rFonts w:hint="eastAsia" w:eastAsiaTheme="majorEastAsia"/>
          <w:szCs w:val="21"/>
          <w:u w:val="single"/>
        </w:rPr>
        <w:t xml:space="preserve"> </w:t>
      </w:r>
      <w:r>
        <w:rPr>
          <w:rFonts w:hint="eastAsia"/>
        </w:rPr>
        <w:t>。</w:t>
      </w:r>
    </w:p>
    <w:p w14:paraId="015C8AAE">
      <w:pPr>
        <w:spacing w:line="240" w:lineRule="atLeast"/>
        <w:ind w:left="1050" w:leftChars="400" w:hanging="210" w:hangingChars="100"/>
        <w:jc w:val="left"/>
        <w:textAlignment w:val="center"/>
        <w:rPr>
          <w:u w:val="none"/>
        </w:rPr>
      </w:pPr>
      <w:r>
        <w:rPr>
          <w:rFonts w:hint="eastAsia"/>
        </w:rPr>
        <w:t>③请在答题卡的相应位置用柱形图画出反交组合的F</w:t>
      </w:r>
      <w:r>
        <w:rPr>
          <w:rFonts w:hint="eastAsia"/>
          <w:vertAlign w:val="subscript"/>
        </w:rPr>
        <w:t>2</w:t>
      </w:r>
      <w:r>
        <w:rPr>
          <w:rFonts w:hint="eastAsia"/>
        </w:rPr>
        <w:t>中雌性果蝇的性状表现及比例情况。</w:t>
      </w:r>
      <w:r>
        <w:rPr>
          <w:rFonts w:eastAsiaTheme="majorEastAsia"/>
          <w:szCs w:val="21"/>
          <w:u w:val="single"/>
        </w:rPr>
        <w:t xml:space="preserve">  ▲ </w:t>
      </w:r>
      <w:r>
        <w:rPr>
          <w:rFonts w:hint="eastAsia" w:eastAsiaTheme="majorEastAsia"/>
          <w:szCs w:val="21"/>
          <w:u w:val="single"/>
        </w:rPr>
        <w:t xml:space="preserve"> </w:t>
      </w:r>
      <w:r>
        <w:rPr>
          <w:rFonts w:hint="eastAsia" w:ascii="Times New Roman" w:hAnsi="Times New Roman" w:cs="Times New Roman"/>
        </w:rPr>
        <w:t>（2分）</w:t>
      </w:r>
    </w:p>
    <w:p w14:paraId="3AB8412E">
      <w:pPr>
        <w:pStyle w:val="4"/>
        <w:tabs>
          <w:tab w:val="left" w:pos="4253"/>
        </w:tabs>
        <w:spacing w:line="0" w:lineRule="atLeast"/>
        <w:ind w:left="840" w:leftChars="150" w:hanging="525" w:hangingChars="250"/>
        <w:rPr>
          <w:rFonts w:ascii="Times New Roman" w:hAnsi="Times New Roman"/>
        </w:rPr>
      </w:pPr>
      <w:r>
        <w:rPr>
          <w:rFonts w:hint="eastAsia" w:ascii="Times New Roman" w:hAnsi="Times New Roman"/>
        </w:rPr>
        <w:t>（3）已知突变品系D性状表现为紫眼卷翅，而野生型E则表现为红眼正常翅。为了研究该品系相关基因的传递规律，研究人员所做实验及结果如下图所示。</w:t>
      </w:r>
    </w:p>
    <w:p w14:paraId="0C3FAE14">
      <w:pPr>
        <w:spacing w:line="240" w:lineRule="atLeast"/>
        <w:jc w:val="center"/>
        <w:textAlignment w:val="center"/>
      </w:pPr>
      <w:r>
        <w:drawing>
          <wp:inline distT="0" distB="0" distL="0" distR="0">
            <wp:extent cx="4772660" cy="2085975"/>
            <wp:effectExtent l="0" t="0" r="0"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noChangeArrowheads="1"/>
                    </pic:cNvPicPr>
                  </pic:nvPicPr>
                  <pic:blipFill>
                    <a:blip r:embed="rId29" cstate="print"/>
                    <a:srcRect/>
                    <a:stretch>
                      <a:fillRect/>
                    </a:stretch>
                  </pic:blipFill>
                  <pic:spPr>
                    <a:xfrm>
                      <a:off x="0" y="0"/>
                      <a:ext cx="4773128" cy="2086540"/>
                    </a:xfrm>
                    <a:prstGeom prst="rect">
                      <a:avLst/>
                    </a:prstGeom>
                    <a:noFill/>
                    <a:ln w="9525">
                      <a:noFill/>
                      <a:miter lim="800000"/>
                      <a:headEnd/>
                      <a:tailEnd/>
                    </a:ln>
                  </pic:spPr>
                </pic:pic>
              </a:graphicData>
            </a:graphic>
          </wp:inline>
        </w:drawing>
      </w:r>
    </w:p>
    <w:p w14:paraId="1B4CAEA7">
      <w:pPr>
        <w:spacing w:line="240" w:lineRule="atLeast"/>
        <w:ind w:left="1050" w:leftChars="400" w:hanging="210" w:hangingChars="100"/>
        <w:jc w:val="left"/>
        <w:textAlignment w:val="center"/>
        <w:rPr>
          <w:u w:val="single"/>
        </w:rPr>
      </w:pPr>
      <w:r>
        <w:rPr>
          <w:rFonts w:hint="eastAsia"/>
        </w:rPr>
        <w:t>①控制果蝇紫眼卷翅的相关基因位于</w:t>
      </w:r>
      <w:r>
        <w:rPr>
          <w:rFonts w:eastAsiaTheme="majorEastAsia"/>
          <w:szCs w:val="21"/>
          <w:u w:val="single"/>
        </w:rPr>
        <w:t xml:space="preserve">  ▲ </w:t>
      </w:r>
      <w:r>
        <w:rPr>
          <w:rFonts w:hint="eastAsia" w:eastAsiaTheme="majorEastAsia"/>
          <w:szCs w:val="21"/>
          <w:u w:val="single"/>
        </w:rPr>
        <w:t xml:space="preserve"> </w:t>
      </w:r>
      <w:r>
        <w:rPr>
          <w:rFonts w:hint="eastAsia"/>
        </w:rPr>
        <w:t>对同源染色体上。</w:t>
      </w:r>
    </w:p>
    <w:p w14:paraId="5827BF53">
      <w:pPr>
        <w:spacing w:line="240" w:lineRule="atLeast"/>
        <w:ind w:left="1050" w:leftChars="400" w:hanging="210" w:hangingChars="100"/>
        <w:jc w:val="left"/>
        <w:textAlignment w:val="center"/>
      </w:pPr>
      <w:r>
        <w:rPr>
          <w:rFonts w:hint="eastAsia"/>
        </w:rPr>
        <w:t>②F</w:t>
      </w:r>
      <w:r>
        <w:rPr>
          <w:rFonts w:hint="eastAsia"/>
          <w:vertAlign w:val="subscript"/>
        </w:rPr>
        <w:t>1</w:t>
      </w:r>
      <w:r>
        <w:rPr>
          <w:rFonts w:hint="eastAsia"/>
        </w:rPr>
        <w:t>中所进行的两组测交结果出现差异的原因是</w:t>
      </w:r>
      <w:r>
        <w:rPr>
          <w:rFonts w:hint="eastAsia"/>
          <w:szCs w:val="21"/>
        </w:rPr>
        <w:t>母本的卵原细胞减数分裂产生卵细胞的过程中发生了</w:t>
      </w:r>
      <w:r>
        <w:rPr>
          <w:rFonts w:eastAsiaTheme="majorEastAsia"/>
          <w:szCs w:val="21"/>
          <w:u w:val="single"/>
        </w:rPr>
        <w:t xml:space="preserve">  ▲ </w:t>
      </w:r>
      <w:r>
        <w:rPr>
          <w:rFonts w:hint="eastAsia" w:eastAsiaTheme="majorEastAsia"/>
          <w:szCs w:val="21"/>
          <w:u w:val="single"/>
        </w:rPr>
        <w:t xml:space="preserve"> </w:t>
      </w:r>
      <w:r>
        <w:rPr>
          <w:rFonts w:hint="eastAsia"/>
        </w:rPr>
        <w:t>，由此推测发生该种变化的性母细胞所占比例约为</w:t>
      </w:r>
      <w:r>
        <w:rPr>
          <w:rFonts w:eastAsiaTheme="majorEastAsia"/>
          <w:szCs w:val="21"/>
          <w:u w:val="single"/>
        </w:rPr>
        <w:t xml:space="preserve">  ▲ </w:t>
      </w:r>
      <w:r>
        <w:rPr>
          <w:rFonts w:hint="eastAsia" w:eastAsiaTheme="majorEastAsia"/>
          <w:szCs w:val="21"/>
          <w:u w:val="single"/>
        </w:rPr>
        <w:t xml:space="preserve"> </w:t>
      </w:r>
      <w:r>
        <w:rPr>
          <w:rFonts w:hint="eastAsia"/>
        </w:rPr>
        <w:t>%。</w:t>
      </w:r>
    </w:p>
    <w:p w14:paraId="06E4523F">
      <w:pPr>
        <w:spacing w:line="240" w:lineRule="atLeast"/>
        <w:ind w:left="1050" w:leftChars="400" w:hanging="210" w:hangingChars="100"/>
        <w:jc w:val="left"/>
        <w:textAlignment w:val="center"/>
        <w:rPr>
          <w:rFonts w:hint="eastAsia"/>
        </w:rPr>
      </w:pPr>
      <w:r>
        <w:rPr>
          <w:rFonts w:hint="eastAsia"/>
        </w:rPr>
        <w:t>③按照上述分析，若让亲本杂交产生的紫眼正常翅果蝇雌雄随机交配，则其子代的表型及比例为</w:t>
      </w:r>
      <w:r>
        <w:rPr>
          <w:rFonts w:eastAsiaTheme="majorEastAsia"/>
          <w:szCs w:val="21"/>
          <w:u w:val="single"/>
        </w:rPr>
        <w:t xml:space="preserve">  ▲ </w:t>
      </w:r>
      <w:r>
        <w:rPr>
          <w:rFonts w:hint="eastAsia" w:eastAsiaTheme="majorEastAsia"/>
          <w:szCs w:val="21"/>
          <w:u w:val="single"/>
        </w:rPr>
        <w:t xml:space="preserve"> </w:t>
      </w:r>
      <w:r>
        <w:rPr>
          <w:rFonts w:hint="eastAsia"/>
        </w:rPr>
        <w:t>。</w:t>
      </w:r>
    </w:p>
    <w:p w14:paraId="0EBF4548">
      <w:pPr>
        <w:jc w:val="center"/>
        <w:rPr>
          <w:rFonts w:hint="eastAsia" w:ascii="Times New Roman" w:hAnsi="Times New Roman" w:eastAsia="Times New Roman" w:cs="Times New Roman"/>
          <w:b/>
          <w:color w:val="auto"/>
          <w:sz w:val="32"/>
        </w:rPr>
      </w:pPr>
      <w:r>
        <w:rPr>
          <w:rFonts w:hint="eastAsia" w:cs="Times New Roman"/>
          <w:b/>
          <w:color w:val="auto"/>
          <w:sz w:val="32"/>
          <w:lang w:eastAsia="zh-CN"/>
        </w:rPr>
        <w:t>苏通练习精品卷</w:t>
      </w:r>
      <w:r>
        <w:rPr>
          <w:rFonts w:hint="eastAsia" w:ascii="Times New Roman" w:hAnsi="Times New Roman" w:eastAsia="Times New Roman" w:cs="Times New Roman"/>
          <w:b/>
          <w:color w:val="auto"/>
          <w:sz w:val="32"/>
        </w:rPr>
        <w:t>2024届高三生物周练（</w:t>
      </w:r>
      <w:r>
        <w:rPr>
          <w:rFonts w:hint="eastAsia" w:cs="Times New Roman"/>
          <w:b/>
          <w:color w:val="auto"/>
          <w:sz w:val="32"/>
          <w:lang w:val="en-US" w:eastAsia="zh-CN"/>
        </w:rPr>
        <w:t>二</w:t>
      </w:r>
      <w:r>
        <w:rPr>
          <w:rFonts w:hint="eastAsia" w:ascii="Times New Roman" w:hAnsi="Times New Roman" w:eastAsia="Times New Roman" w:cs="Times New Roman"/>
          <w:b/>
          <w:color w:val="auto"/>
          <w:sz w:val="32"/>
        </w:rPr>
        <w:t>十</w:t>
      </w:r>
      <w:r>
        <w:rPr>
          <w:rFonts w:hint="eastAsia" w:cs="Times New Roman"/>
          <w:b/>
          <w:color w:val="auto"/>
          <w:sz w:val="32"/>
          <w:lang w:val="en-US" w:eastAsia="zh-CN"/>
        </w:rPr>
        <w:t>四</w:t>
      </w:r>
      <w:r>
        <w:rPr>
          <w:rFonts w:hint="eastAsia" w:ascii="Times New Roman" w:hAnsi="Times New Roman" w:eastAsia="Times New Roman" w:cs="Times New Roman"/>
          <w:b/>
          <w:color w:val="auto"/>
          <w:sz w:val="32"/>
        </w:rPr>
        <w:t>）</w:t>
      </w:r>
    </w:p>
    <w:p w14:paraId="388B5568">
      <w:pPr>
        <w:jc w:val="center"/>
        <w:rPr>
          <w:rFonts w:hint="eastAsia" w:eastAsia="黑体" w:cs="黑体"/>
          <w:sz w:val="22"/>
          <w:szCs w:val="22"/>
          <w:lang w:eastAsia="zh-CN"/>
        </w:rPr>
      </w:pPr>
      <w:r>
        <w:rPr>
          <w:rFonts w:hint="eastAsia" w:eastAsia="黑体" w:cs="黑体"/>
          <w:sz w:val="36"/>
          <w:szCs w:val="36"/>
        </w:rPr>
        <w:t>生物试题参考答案及评分标准</w:t>
      </w:r>
      <w:r>
        <w:rPr>
          <w:rFonts w:hint="eastAsia" w:eastAsia="黑体" w:cs="黑体"/>
          <w:sz w:val="22"/>
          <w:szCs w:val="22"/>
          <w:lang w:eastAsia="zh-CN"/>
        </w:rPr>
        <w:t>（</w:t>
      </w:r>
      <w:r>
        <w:rPr>
          <w:rFonts w:hint="eastAsia" w:eastAsia="黑体" w:cs="黑体"/>
          <w:sz w:val="22"/>
          <w:szCs w:val="22"/>
          <w:lang w:val="en-US" w:eastAsia="zh-CN"/>
        </w:rPr>
        <w:t>2023届盐城三模</w:t>
      </w:r>
      <w:r>
        <w:rPr>
          <w:rFonts w:hint="eastAsia" w:eastAsia="黑体" w:cs="黑体"/>
          <w:sz w:val="22"/>
          <w:szCs w:val="22"/>
          <w:lang w:eastAsia="zh-CN"/>
        </w:rPr>
        <w:t>）</w:t>
      </w:r>
    </w:p>
    <w:p w14:paraId="6FD5F5C3">
      <w:pPr>
        <w:rPr>
          <w:rFonts w:hint="eastAsia" w:eastAsia="黑体" w:cs="黑体"/>
          <w:b/>
        </w:rPr>
      </w:pPr>
      <w:r>
        <w:rPr>
          <w:rFonts w:hint="eastAsia" w:eastAsia="黑体" w:cs="黑体"/>
        </w:rPr>
        <w:t>一、单项选择题：</w:t>
      </w:r>
      <w:r>
        <w:rPr>
          <w:rFonts w:hint="eastAsia" w:eastAsia="黑体" w:cs="黑体"/>
          <w:bCs/>
        </w:rPr>
        <w:t>共14题，每题2分，共28分。每题只有一个选项最符合题意。</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56"/>
        <w:gridCol w:w="754"/>
        <w:gridCol w:w="754"/>
        <w:gridCol w:w="754"/>
        <w:gridCol w:w="754"/>
        <w:gridCol w:w="755"/>
        <w:gridCol w:w="754"/>
        <w:gridCol w:w="754"/>
        <w:gridCol w:w="754"/>
        <w:gridCol w:w="755"/>
        <w:gridCol w:w="754"/>
      </w:tblGrid>
      <w:tr w14:paraId="7D2947A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56" w:type="dxa"/>
            <w:noWrap w:val="0"/>
            <w:vAlign w:val="center"/>
          </w:tcPr>
          <w:p w14:paraId="553815F5">
            <w:pPr>
              <w:tabs>
                <w:tab w:val="left" w:pos="420"/>
                <w:tab w:val="left" w:pos="2310"/>
                <w:tab w:val="left" w:pos="4200"/>
                <w:tab w:val="left" w:pos="6090"/>
                <w:tab w:val="left" w:pos="7560"/>
              </w:tabs>
              <w:spacing w:line="280" w:lineRule="exact"/>
              <w:jc w:val="center"/>
              <w:rPr>
                <w:rFonts w:hint="eastAsia"/>
                <w:szCs w:val="21"/>
              </w:rPr>
            </w:pPr>
            <w:r>
              <w:rPr>
                <w:rFonts w:hint="eastAsia"/>
                <w:szCs w:val="21"/>
              </w:rPr>
              <w:t>题号</w:t>
            </w:r>
          </w:p>
        </w:tc>
        <w:tc>
          <w:tcPr>
            <w:tcW w:w="754" w:type="dxa"/>
            <w:noWrap w:val="0"/>
            <w:vAlign w:val="center"/>
          </w:tcPr>
          <w:p w14:paraId="3EC5085B">
            <w:pPr>
              <w:tabs>
                <w:tab w:val="left" w:pos="420"/>
                <w:tab w:val="left" w:pos="2310"/>
                <w:tab w:val="left" w:pos="4200"/>
                <w:tab w:val="left" w:pos="6090"/>
                <w:tab w:val="left" w:pos="7560"/>
              </w:tabs>
              <w:spacing w:line="280" w:lineRule="exact"/>
              <w:jc w:val="center"/>
              <w:rPr>
                <w:rFonts w:hint="eastAsia"/>
                <w:szCs w:val="21"/>
              </w:rPr>
            </w:pPr>
            <w:r>
              <w:rPr>
                <w:rFonts w:hint="eastAsia"/>
                <w:szCs w:val="21"/>
              </w:rPr>
              <w:t>1</w:t>
            </w:r>
          </w:p>
        </w:tc>
        <w:tc>
          <w:tcPr>
            <w:tcW w:w="754" w:type="dxa"/>
            <w:noWrap w:val="0"/>
            <w:vAlign w:val="center"/>
          </w:tcPr>
          <w:p w14:paraId="74FDEF44">
            <w:pPr>
              <w:tabs>
                <w:tab w:val="left" w:pos="420"/>
                <w:tab w:val="left" w:pos="2310"/>
                <w:tab w:val="left" w:pos="4200"/>
                <w:tab w:val="left" w:pos="6090"/>
                <w:tab w:val="left" w:pos="7560"/>
              </w:tabs>
              <w:spacing w:line="280" w:lineRule="exact"/>
              <w:jc w:val="center"/>
              <w:rPr>
                <w:rFonts w:hint="eastAsia"/>
                <w:szCs w:val="21"/>
              </w:rPr>
            </w:pPr>
            <w:r>
              <w:rPr>
                <w:rFonts w:hint="eastAsia"/>
                <w:szCs w:val="21"/>
              </w:rPr>
              <w:t>2</w:t>
            </w:r>
          </w:p>
        </w:tc>
        <w:tc>
          <w:tcPr>
            <w:tcW w:w="754" w:type="dxa"/>
            <w:noWrap w:val="0"/>
            <w:vAlign w:val="center"/>
          </w:tcPr>
          <w:p w14:paraId="23B2E137">
            <w:pPr>
              <w:tabs>
                <w:tab w:val="left" w:pos="420"/>
                <w:tab w:val="left" w:pos="2310"/>
                <w:tab w:val="left" w:pos="4200"/>
                <w:tab w:val="left" w:pos="6090"/>
                <w:tab w:val="left" w:pos="7560"/>
              </w:tabs>
              <w:spacing w:line="280" w:lineRule="exact"/>
              <w:jc w:val="center"/>
              <w:rPr>
                <w:rFonts w:hint="eastAsia"/>
                <w:szCs w:val="21"/>
              </w:rPr>
            </w:pPr>
            <w:r>
              <w:rPr>
                <w:rFonts w:hint="eastAsia"/>
                <w:szCs w:val="21"/>
              </w:rPr>
              <w:t>3</w:t>
            </w:r>
          </w:p>
        </w:tc>
        <w:tc>
          <w:tcPr>
            <w:tcW w:w="754" w:type="dxa"/>
            <w:noWrap w:val="0"/>
            <w:vAlign w:val="center"/>
          </w:tcPr>
          <w:p w14:paraId="3F9AF4BC">
            <w:pPr>
              <w:tabs>
                <w:tab w:val="left" w:pos="420"/>
                <w:tab w:val="left" w:pos="2310"/>
                <w:tab w:val="left" w:pos="4200"/>
                <w:tab w:val="left" w:pos="6090"/>
                <w:tab w:val="left" w:pos="7560"/>
              </w:tabs>
              <w:spacing w:line="280" w:lineRule="exact"/>
              <w:jc w:val="center"/>
              <w:rPr>
                <w:rFonts w:hint="eastAsia"/>
                <w:szCs w:val="21"/>
              </w:rPr>
            </w:pPr>
            <w:r>
              <w:rPr>
                <w:rFonts w:hint="eastAsia"/>
                <w:szCs w:val="21"/>
              </w:rPr>
              <w:t>4</w:t>
            </w:r>
          </w:p>
        </w:tc>
        <w:tc>
          <w:tcPr>
            <w:tcW w:w="755" w:type="dxa"/>
            <w:noWrap w:val="0"/>
            <w:vAlign w:val="center"/>
          </w:tcPr>
          <w:p w14:paraId="3DCCC629">
            <w:pPr>
              <w:tabs>
                <w:tab w:val="left" w:pos="420"/>
                <w:tab w:val="left" w:pos="2310"/>
                <w:tab w:val="left" w:pos="4200"/>
                <w:tab w:val="left" w:pos="6090"/>
                <w:tab w:val="left" w:pos="7560"/>
              </w:tabs>
              <w:spacing w:line="280" w:lineRule="exact"/>
              <w:jc w:val="center"/>
              <w:rPr>
                <w:rFonts w:hint="eastAsia"/>
                <w:szCs w:val="21"/>
              </w:rPr>
            </w:pPr>
            <w:r>
              <w:rPr>
                <w:rFonts w:hint="eastAsia"/>
                <w:szCs w:val="21"/>
              </w:rPr>
              <w:t>5</w:t>
            </w:r>
          </w:p>
        </w:tc>
        <w:tc>
          <w:tcPr>
            <w:tcW w:w="754" w:type="dxa"/>
            <w:noWrap w:val="0"/>
            <w:vAlign w:val="center"/>
          </w:tcPr>
          <w:p w14:paraId="1E91D685">
            <w:pPr>
              <w:tabs>
                <w:tab w:val="left" w:pos="420"/>
                <w:tab w:val="left" w:pos="2310"/>
                <w:tab w:val="left" w:pos="4200"/>
                <w:tab w:val="left" w:pos="6090"/>
                <w:tab w:val="left" w:pos="7560"/>
              </w:tabs>
              <w:spacing w:line="280" w:lineRule="exact"/>
              <w:jc w:val="center"/>
              <w:rPr>
                <w:rFonts w:hint="eastAsia"/>
                <w:szCs w:val="21"/>
              </w:rPr>
            </w:pPr>
            <w:r>
              <w:rPr>
                <w:rFonts w:hint="eastAsia"/>
                <w:szCs w:val="21"/>
              </w:rPr>
              <w:t>6</w:t>
            </w:r>
          </w:p>
        </w:tc>
        <w:tc>
          <w:tcPr>
            <w:tcW w:w="754" w:type="dxa"/>
            <w:noWrap w:val="0"/>
            <w:vAlign w:val="center"/>
          </w:tcPr>
          <w:p w14:paraId="603E13AC">
            <w:pPr>
              <w:tabs>
                <w:tab w:val="left" w:pos="420"/>
                <w:tab w:val="left" w:pos="2310"/>
                <w:tab w:val="left" w:pos="4200"/>
                <w:tab w:val="left" w:pos="6090"/>
                <w:tab w:val="left" w:pos="7560"/>
              </w:tabs>
              <w:spacing w:line="280" w:lineRule="exact"/>
              <w:jc w:val="center"/>
              <w:rPr>
                <w:rFonts w:hint="eastAsia"/>
                <w:szCs w:val="21"/>
              </w:rPr>
            </w:pPr>
            <w:r>
              <w:rPr>
                <w:rFonts w:hint="eastAsia"/>
                <w:szCs w:val="21"/>
              </w:rPr>
              <w:t>7</w:t>
            </w:r>
          </w:p>
        </w:tc>
        <w:tc>
          <w:tcPr>
            <w:tcW w:w="754" w:type="dxa"/>
            <w:noWrap w:val="0"/>
            <w:vAlign w:val="center"/>
          </w:tcPr>
          <w:p w14:paraId="0CC8748D">
            <w:pPr>
              <w:tabs>
                <w:tab w:val="left" w:pos="420"/>
                <w:tab w:val="left" w:pos="2310"/>
                <w:tab w:val="left" w:pos="4200"/>
                <w:tab w:val="left" w:pos="6090"/>
                <w:tab w:val="left" w:pos="7560"/>
              </w:tabs>
              <w:spacing w:line="280" w:lineRule="exact"/>
              <w:jc w:val="center"/>
              <w:rPr>
                <w:rFonts w:hint="eastAsia"/>
                <w:szCs w:val="21"/>
              </w:rPr>
            </w:pPr>
            <w:r>
              <w:rPr>
                <w:rFonts w:hint="eastAsia"/>
                <w:szCs w:val="21"/>
              </w:rPr>
              <w:t>8</w:t>
            </w:r>
          </w:p>
        </w:tc>
        <w:tc>
          <w:tcPr>
            <w:tcW w:w="755" w:type="dxa"/>
            <w:noWrap w:val="0"/>
            <w:vAlign w:val="center"/>
          </w:tcPr>
          <w:p w14:paraId="26C82BF8">
            <w:pPr>
              <w:tabs>
                <w:tab w:val="left" w:pos="420"/>
                <w:tab w:val="left" w:pos="2310"/>
                <w:tab w:val="left" w:pos="4200"/>
                <w:tab w:val="left" w:pos="6090"/>
                <w:tab w:val="left" w:pos="7560"/>
              </w:tabs>
              <w:spacing w:line="280" w:lineRule="exact"/>
              <w:jc w:val="center"/>
              <w:rPr>
                <w:rFonts w:hint="eastAsia"/>
                <w:szCs w:val="21"/>
              </w:rPr>
            </w:pPr>
            <w:r>
              <w:rPr>
                <w:rFonts w:hint="eastAsia"/>
                <w:szCs w:val="21"/>
              </w:rPr>
              <w:t>9</w:t>
            </w:r>
          </w:p>
        </w:tc>
        <w:tc>
          <w:tcPr>
            <w:tcW w:w="754" w:type="dxa"/>
            <w:noWrap w:val="0"/>
            <w:vAlign w:val="center"/>
          </w:tcPr>
          <w:p w14:paraId="08B7481B">
            <w:pPr>
              <w:tabs>
                <w:tab w:val="left" w:pos="420"/>
                <w:tab w:val="left" w:pos="2310"/>
                <w:tab w:val="left" w:pos="4200"/>
                <w:tab w:val="left" w:pos="6090"/>
                <w:tab w:val="left" w:pos="7560"/>
              </w:tabs>
              <w:spacing w:line="280" w:lineRule="exact"/>
              <w:jc w:val="center"/>
              <w:rPr>
                <w:rFonts w:hint="eastAsia"/>
                <w:szCs w:val="21"/>
              </w:rPr>
            </w:pPr>
            <w:r>
              <w:rPr>
                <w:rFonts w:hint="eastAsia"/>
                <w:szCs w:val="21"/>
              </w:rPr>
              <w:t>10</w:t>
            </w:r>
          </w:p>
        </w:tc>
      </w:tr>
      <w:tr w14:paraId="0E1B830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856" w:type="dxa"/>
            <w:noWrap w:val="0"/>
            <w:vAlign w:val="center"/>
          </w:tcPr>
          <w:p w14:paraId="010C916F">
            <w:pPr>
              <w:tabs>
                <w:tab w:val="left" w:pos="420"/>
                <w:tab w:val="left" w:pos="2310"/>
                <w:tab w:val="left" w:pos="4200"/>
                <w:tab w:val="left" w:pos="6090"/>
                <w:tab w:val="left" w:pos="7560"/>
              </w:tabs>
              <w:spacing w:line="280" w:lineRule="exact"/>
              <w:jc w:val="center"/>
              <w:rPr>
                <w:rFonts w:hint="eastAsia"/>
                <w:szCs w:val="21"/>
              </w:rPr>
            </w:pPr>
            <w:r>
              <w:rPr>
                <w:rFonts w:hint="eastAsia"/>
                <w:szCs w:val="21"/>
              </w:rPr>
              <w:t>答案</w:t>
            </w:r>
          </w:p>
        </w:tc>
        <w:tc>
          <w:tcPr>
            <w:tcW w:w="754" w:type="dxa"/>
            <w:noWrap w:val="0"/>
            <w:vAlign w:val="center"/>
          </w:tcPr>
          <w:p w14:paraId="55A4F87A">
            <w:pPr>
              <w:tabs>
                <w:tab w:val="left" w:pos="420"/>
                <w:tab w:val="left" w:pos="2310"/>
                <w:tab w:val="left" w:pos="4200"/>
                <w:tab w:val="left" w:pos="6090"/>
                <w:tab w:val="left" w:pos="7560"/>
              </w:tabs>
              <w:spacing w:line="280" w:lineRule="exact"/>
              <w:ind w:firstLine="207" w:firstLineChars="99"/>
              <w:rPr>
                <w:rFonts w:hint="eastAsia"/>
                <w:szCs w:val="21"/>
              </w:rPr>
            </w:pPr>
            <w:r>
              <w:rPr>
                <w:rFonts w:hint="eastAsia"/>
                <w:szCs w:val="21"/>
              </w:rPr>
              <w:t>D</w:t>
            </w:r>
          </w:p>
        </w:tc>
        <w:tc>
          <w:tcPr>
            <w:tcW w:w="754" w:type="dxa"/>
            <w:noWrap w:val="0"/>
            <w:vAlign w:val="center"/>
          </w:tcPr>
          <w:p w14:paraId="72D30370">
            <w:pPr>
              <w:tabs>
                <w:tab w:val="left" w:pos="420"/>
                <w:tab w:val="left" w:pos="2310"/>
                <w:tab w:val="left" w:pos="4200"/>
                <w:tab w:val="left" w:pos="6090"/>
                <w:tab w:val="left" w:pos="7560"/>
              </w:tabs>
              <w:spacing w:line="280" w:lineRule="exact"/>
              <w:ind w:firstLine="207" w:firstLineChars="99"/>
              <w:rPr>
                <w:rFonts w:hint="eastAsia"/>
                <w:szCs w:val="21"/>
              </w:rPr>
            </w:pPr>
            <w:r>
              <w:rPr>
                <w:rFonts w:hint="eastAsia"/>
                <w:szCs w:val="21"/>
              </w:rPr>
              <w:t>B</w:t>
            </w:r>
          </w:p>
        </w:tc>
        <w:tc>
          <w:tcPr>
            <w:tcW w:w="754" w:type="dxa"/>
            <w:noWrap w:val="0"/>
            <w:vAlign w:val="center"/>
          </w:tcPr>
          <w:p w14:paraId="7392DFBA">
            <w:pPr>
              <w:tabs>
                <w:tab w:val="left" w:pos="420"/>
                <w:tab w:val="left" w:pos="2310"/>
                <w:tab w:val="left" w:pos="4200"/>
                <w:tab w:val="left" w:pos="6090"/>
                <w:tab w:val="left" w:pos="7560"/>
              </w:tabs>
              <w:spacing w:line="280" w:lineRule="exact"/>
              <w:ind w:firstLine="207" w:firstLineChars="99"/>
              <w:rPr>
                <w:rFonts w:hint="eastAsia"/>
                <w:szCs w:val="21"/>
              </w:rPr>
            </w:pPr>
            <w:r>
              <w:rPr>
                <w:rFonts w:hint="eastAsia"/>
                <w:szCs w:val="21"/>
              </w:rPr>
              <w:t>A</w:t>
            </w:r>
          </w:p>
        </w:tc>
        <w:tc>
          <w:tcPr>
            <w:tcW w:w="754" w:type="dxa"/>
            <w:noWrap w:val="0"/>
            <w:vAlign w:val="center"/>
          </w:tcPr>
          <w:p w14:paraId="074E9A29">
            <w:pPr>
              <w:tabs>
                <w:tab w:val="left" w:pos="420"/>
                <w:tab w:val="left" w:pos="2310"/>
                <w:tab w:val="left" w:pos="4200"/>
                <w:tab w:val="left" w:pos="6090"/>
                <w:tab w:val="left" w:pos="7560"/>
              </w:tabs>
              <w:spacing w:line="280" w:lineRule="exact"/>
              <w:ind w:firstLine="207" w:firstLineChars="99"/>
              <w:rPr>
                <w:rFonts w:hint="eastAsia"/>
                <w:szCs w:val="21"/>
              </w:rPr>
            </w:pPr>
            <w:r>
              <w:rPr>
                <w:rFonts w:hint="eastAsia"/>
                <w:szCs w:val="21"/>
              </w:rPr>
              <w:t>B</w:t>
            </w:r>
          </w:p>
        </w:tc>
        <w:tc>
          <w:tcPr>
            <w:tcW w:w="755" w:type="dxa"/>
            <w:noWrap w:val="0"/>
            <w:vAlign w:val="center"/>
          </w:tcPr>
          <w:p w14:paraId="3E4C9825">
            <w:pPr>
              <w:tabs>
                <w:tab w:val="left" w:pos="420"/>
                <w:tab w:val="left" w:pos="2310"/>
                <w:tab w:val="left" w:pos="4200"/>
                <w:tab w:val="left" w:pos="6090"/>
                <w:tab w:val="left" w:pos="7560"/>
              </w:tabs>
              <w:spacing w:line="280" w:lineRule="exact"/>
              <w:ind w:firstLine="207" w:firstLineChars="99"/>
              <w:rPr>
                <w:rFonts w:hint="eastAsia"/>
                <w:szCs w:val="21"/>
              </w:rPr>
            </w:pPr>
            <w:r>
              <w:rPr>
                <w:rFonts w:hint="eastAsia"/>
                <w:szCs w:val="21"/>
              </w:rPr>
              <w:t>A</w:t>
            </w:r>
          </w:p>
        </w:tc>
        <w:tc>
          <w:tcPr>
            <w:tcW w:w="754" w:type="dxa"/>
            <w:noWrap w:val="0"/>
            <w:vAlign w:val="center"/>
          </w:tcPr>
          <w:p w14:paraId="39F17F45">
            <w:pPr>
              <w:tabs>
                <w:tab w:val="left" w:pos="420"/>
                <w:tab w:val="left" w:pos="2310"/>
                <w:tab w:val="left" w:pos="4200"/>
                <w:tab w:val="left" w:pos="6090"/>
                <w:tab w:val="left" w:pos="7560"/>
              </w:tabs>
              <w:spacing w:line="280" w:lineRule="exact"/>
              <w:ind w:firstLine="207" w:firstLineChars="99"/>
              <w:rPr>
                <w:rFonts w:hint="eastAsia"/>
                <w:szCs w:val="21"/>
              </w:rPr>
            </w:pPr>
            <w:r>
              <w:rPr>
                <w:rFonts w:hint="eastAsia"/>
                <w:szCs w:val="21"/>
              </w:rPr>
              <w:t>C</w:t>
            </w:r>
          </w:p>
        </w:tc>
        <w:tc>
          <w:tcPr>
            <w:tcW w:w="754" w:type="dxa"/>
            <w:noWrap w:val="0"/>
            <w:vAlign w:val="center"/>
          </w:tcPr>
          <w:p w14:paraId="7B8CDA0F">
            <w:pPr>
              <w:tabs>
                <w:tab w:val="left" w:pos="420"/>
                <w:tab w:val="left" w:pos="2310"/>
                <w:tab w:val="left" w:pos="4200"/>
                <w:tab w:val="left" w:pos="6090"/>
                <w:tab w:val="left" w:pos="7560"/>
              </w:tabs>
              <w:spacing w:line="280" w:lineRule="exact"/>
              <w:ind w:firstLine="207" w:firstLineChars="99"/>
              <w:rPr>
                <w:rFonts w:hint="eastAsia"/>
                <w:szCs w:val="21"/>
              </w:rPr>
            </w:pPr>
            <w:r>
              <w:rPr>
                <w:rFonts w:hint="eastAsia"/>
                <w:szCs w:val="21"/>
              </w:rPr>
              <w:t>A</w:t>
            </w:r>
          </w:p>
        </w:tc>
        <w:tc>
          <w:tcPr>
            <w:tcW w:w="754" w:type="dxa"/>
            <w:noWrap w:val="0"/>
            <w:vAlign w:val="center"/>
          </w:tcPr>
          <w:p w14:paraId="05012E87">
            <w:pPr>
              <w:tabs>
                <w:tab w:val="left" w:pos="420"/>
                <w:tab w:val="left" w:pos="2310"/>
                <w:tab w:val="left" w:pos="4200"/>
                <w:tab w:val="left" w:pos="6090"/>
                <w:tab w:val="left" w:pos="7560"/>
              </w:tabs>
              <w:spacing w:line="280" w:lineRule="exact"/>
              <w:ind w:firstLine="207" w:firstLineChars="99"/>
              <w:rPr>
                <w:rFonts w:hint="eastAsia"/>
                <w:szCs w:val="21"/>
              </w:rPr>
            </w:pPr>
            <w:r>
              <w:rPr>
                <w:rFonts w:hint="eastAsia"/>
                <w:szCs w:val="21"/>
              </w:rPr>
              <w:t>A</w:t>
            </w:r>
          </w:p>
        </w:tc>
        <w:tc>
          <w:tcPr>
            <w:tcW w:w="755" w:type="dxa"/>
            <w:noWrap w:val="0"/>
            <w:vAlign w:val="center"/>
          </w:tcPr>
          <w:p w14:paraId="061CA8BC">
            <w:pPr>
              <w:tabs>
                <w:tab w:val="left" w:pos="420"/>
                <w:tab w:val="left" w:pos="2310"/>
                <w:tab w:val="left" w:pos="4200"/>
                <w:tab w:val="left" w:pos="6090"/>
                <w:tab w:val="left" w:pos="7560"/>
              </w:tabs>
              <w:spacing w:line="280" w:lineRule="exact"/>
              <w:ind w:firstLine="207" w:firstLineChars="99"/>
              <w:rPr>
                <w:rFonts w:hint="eastAsia"/>
                <w:szCs w:val="21"/>
              </w:rPr>
            </w:pPr>
            <w:r>
              <w:rPr>
                <w:rFonts w:hint="eastAsia"/>
                <w:szCs w:val="21"/>
              </w:rPr>
              <w:t>B</w:t>
            </w:r>
          </w:p>
        </w:tc>
        <w:tc>
          <w:tcPr>
            <w:tcW w:w="754" w:type="dxa"/>
            <w:noWrap w:val="0"/>
            <w:vAlign w:val="center"/>
          </w:tcPr>
          <w:p w14:paraId="5502CD62">
            <w:pPr>
              <w:tabs>
                <w:tab w:val="left" w:pos="420"/>
                <w:tab w:val="left" w:pos="2310"/>
                <w:tab w:val="left" w:pos="4200"/>
                <w:tab w:val="left" w:pos="6090"/>
                <w:tab w:val="left" w:pos="7560"/>
              </w:tabs>
              <w:spacing w:line="280" w:lineRule="exact"/>
              <w:ind w:firstLine="207" w:firstLineChars="99"/>
              <w:rPr>
                <w:rFonts w:hint="eastAsia"/>
                <w:szCs w:val="21"/>
              </w:rPr>
            </w:pPr>
            <w:r>
              <w:rPr>
                <w:rFonts w:hint="eastAsia"/>
                <w:szCs w:val="21"/>
              </w:rPr>
              <w:t>B</w:t>
            </w:r>
          </w:p>
        </w:tc>
      </w:tr>
      <w:tr w14:paraId="11B2EAE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6"/>
          <w:wAfter w:w="4526" w:type="dxa"/>
          <w:trHeight w:val="329" w:hRule="atLeast"/>
          <w:jc w:val="center"/>
        </w:trPr>
        <w:tc>
          <w:tcPr>
            <w:tcW w:w="856" w:type="dxa"/>
            <w:noWrap w:val="0"/>
            <w:vAlign w:val="center"/>
          </w:tcPr>
          <w:p w14:paraId="0EBFEA28">
            <w:pPr>
              <w:tabs>
                <w:tab w:val="left" w:pos="420"/>
                <w:tab w:val="left" w:pos="2310"/>
                <w:tab w:val="left" w:pos="4200"/>
                <w:tab w:val="left" w:pos="6090"/>
                <w:tab w:val="left" w:pos="7560"/>
              </w:tabs>
              <w:spacing w:line="280" w:lineRule="exact"/>
              <w:jc w:val="center"/>
              <w:rPr>
                <w:rFonts w:hint="eastAsia"/>
                <w:szCs w:val="21"/>
              </w:rPr>
            </w:pPr>
            <w:r>
              <w:rPr>
                <w:rFonts w:hint="eastAsia"/>
                <w:szCs w:val="21"/>
              </w:rPr>
              <w:t>题号</w:t>
            </w:r>
          </w:p>
        </w:tc>
        <w:tc>
          <w:tcPr>
            <w:tcW w:w="754" w:type="dxa"/>
            <w:noWrap w:val="0"/>
            <w:vAlign w:val="center"/>
          </w:tcPr>
          <w:p w14:paraId="49911AB3">
            <w:pPr>
              <w:tabs>
                <w:tab w:val="left" w:pos="420"/>
                <w:tab w:val="left" w:pos="2310"/>
                <w:tab w:val="left" w:pos="4200"/>
                <w:tab w:val="left" w:pos="6090"/>
                <w:tab w:val="left" w:pos="7560"/>
              </w:tabs>
              <w:spacing w:line="280" w:lineRule="exact"/>
              <w:jc w:val="center"/>
              <w:rPr>
                <w:rFonts w:hint="eastAsia"/>
                <w:szCs w:val="21"/>
              </w:rPr>
            </w:pPr>
            <w:r>
              <w:rPr>
                <w:rFonts w:hint="eastAsia"/>
                <w:szCs w:val="21"/>
              </w:rPr>
              <w:t>11</w:t>
            </w:r>
          </w:p>
        </w:tc>
        <w:tc>
          <w:tcPr>
            <w:tcW w:w="754" w:type="dxa"/>
            <w:noWrap w:val="0"/>
            <w:vAlign w:val="center"/>
          </w:tcPr>
          <w:p w14:paraId="4B081169">
            <w:pPr>
              <w:tabs>
                <w:tab w:val="left" w:pos="420"/>
                <w:tab w:val="left" w:pos="2310"/>
                <w:tab w:val="left" w:pos="4200"/>
                <w:tab w:val="left" w:pos="6090"/>
                <w:tab w:val="left" w:pos="7560"/>
              </w:tabs>
              <w:spacing w:line="280" w:lineRule="exact"/>
              <w:jc w:val="center"/>
              <w:rPr>
                <w:rFonts w:hint="eastAsia"/>
                <w:szCs w:val="21"/>
              </w:rPr>
            </w:pPr>
            <w:r>
              <w:rPr>
                <w:rFonts w:hint="eastAsia"/>
                <w:szCs w:val="21"/>
              </w:rPr>
              <w:t>12</w:t>
            </w:r>
          </w:p>
        </w:tc>
        <w:tc>
          <w:tcPr>
            <w:tcW w:w="754" w:type="dxa"/>
            <w:noWrap w:val="0"/>
            <w:vAlign w:val="center"/>
          </w:tcPr>
          <w:p w14:paraId="7C0CD7E6">
            <w:pPr>
              <w:tabs>
                <w:tab w:val="left" w:pos="420"/>
                <w:tab w:val="left" w:pos="2310"/>
                <w:tab w:val="left" w:pos="4200"/>
                <w:tab w:val="left" w:pos="6090"/>
                <w:tab w:val="left" w:pos="7560"/>
              </w:tabs>
              <w:spacing w:line="280" w:lineRule="exact"/>
              <w:jc w:val="center"/>
              <w:rPr>
                <w:rFonts w:hint="eastAsia"/>
                <w:szCs w:val="21"/>
              </w:rPr>
            </w:pPr>
            <w:r>
              <w:rPr>
                <w:rFonts w:hint="eastAsia"/>
                <w:szCs w:val="21"/>
              </w:rPr>
              <w:t>13</w:t>
            </w:r>
          </w:p>
        </w:tc>
        <w:tc>
          <w:tcPr>
            <w:tcW w:w="754" w:type="dxa"/>
            <w:noWrap w:val="0"/>
            <w:vAlign w:val="center"/>
          </w:tcPr>
          <w:p w14:paraId="565E81B7">
            <w:pPr>
              <w:tabs>
                <w:tab w:val="left" w:pos="420"/>
                <w:tab w:val="left" w:pos="2310"/>
                <w:tab w:val="left" w:pos="4200"/>
                <w:tab w:val="left" w:pos="6090"/>
                <w:tab w:val="left" w:pos="7560"/>
              </w:tabs>
              <w:spacing w:line="280" w:lineRule="exact"/>
              <w:jc w:val="center"/>
              <w:rPr>
                <w:rFonts w:hint="eastAsia"/>
                <w:szCs w:val="21"/>
              </w:rPr>
            </w:pPr>
            <w:r>
              <w:rPr>
                <w:rFonts w:hint="eastAsia"/>
                <w:szCs w:val="21"/>
              </w:rPr>
              <w:t>14</w:t>
            </w:r>
          </w:p>
        </w:tc>
      </w:tr>
      <w:tr w14:paraId="7BBC6D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6"/>
          <w:wAfter w:w="4526" w:type="dxa"/>
          <w:trHeight w:val="329" w:hRule="atLeast"/>
          <w:jc w:val="center"/>
        </w:trPr>
        <w:tc>
          <w:tcPr>
            <w:tcW w:w="856" w:type="dxa"/>
            <w:noWrap w:val="0"/>
            <w:vAlign w:val="center"/>
          </w:tcPr>
          <w:p w14:paraId="35F5D5A2">
            <w:pPr>
              <w:tabs>
                <w:tab w:val="left" w:pos="420"/>
                <w:tab w:val="left" w:pos="2310"/>
                <w:tab w:val="left" w:pos="4200"/>
                <w:tab w:val="left" w:pos="6090"/>
                <w:tab w:val="left" w:pos="7560"/>
              </w:tabs>
              <w:spacing w:line="280" w:lineRule="exact"/>
              <w:jc w:val="center"/>
              <w:rPr>
                <w:rFonts w:hint="eastAsia"/>
                <w:szCs w:val="21"/>
              </w:rPr>
            </w:pPr>
            <w:r>
              <w:rPr>
                <w:rFonts w:hint="eastAsia"/>
                <w:szCs w:val="21"/>
              </w:rPr>
              <w:t>答案</w:t>
            </w:r>
          </w:p>
        </w:tc>
        <w:tc>
          <w:tcPr>
            <w:tcW w:w="754" w:type="dxa"/>
            <w:noWrap w:val="0"/>
            <w:vAlign w:val="center"/>
          </w:tcPr>
          <w:p w14:paraId="77DDD2B0">
            <w:pPr>
              <w:tabs>
                <w:tab w:val="left" w:pos="420"/>
                <w:tab w:val="left" w:pos="2310"/>
                <w:tab w:val="left" w:pos="4200"/>
                <w:tab w:val="left" w:pos="6090"/>
                <w:tab w:val="left" w:pos="7560"/>
              </w:tabs>
              <w:spacing w:line="280" w:lineRule="exact"/>
              <w:ind w:firstLine="207" w:firstLineChars="99"/>
              <w:rPr>
                <w:rFonts w:hint="eastAsia"/>
                <w:szCs w:val="21"/>
              </w:rPr>
            </w:pPr>
            <w:r>
              <w:rPr>
                <w:rFonts w:hint="eastAsia"/>
                <w:szCs w:val="21"/>
              </w:rPr>
              <w:t>C</w:t>
            </w:r>
          </w:p>
        </w:tc>
        <w:tc>
          <w:tcPr>
            <w:tcW w:w="754" w:type="dxa"/>
            <w:noWrap w:val="0"/>
            <w:vAlign w:val="center"/>
          </w:tcPr>
          <w:p w14:paraId="39E8A185">
            <w:pPr>
              <w:tabs>
                <w:tab w:val="left" w:pos="420"/>
                <w:tab w:val="left" w:pos="2310"/>
                <w:tab w:val="left" w:pos="4200"/>
                <w:tab w:val="left" w:pos="6090"/>
                <w:tab w:val="left" w:pos="7560"/>
              </w:tabs>
              <w:spacing w:line="280" w:lineRule="exact"/>
              <w:ind w:firstLine="207" w:firstLineChars="99"/>
              <w:rPr>
                <w:rFonts w:hint="eastAsia"/>
                <w:szCs w:val="21"/>
              </w:rPr>
            </w:pPr>
            <w:r>
              <w:rPr>
                <w:rFonts w:hint="eastAsia"/>
                <w:szCs w:val="21"/>
              </w:rPr>
              <w:t>C</w:t>
            </w:r>
          </w:p>
        </w:tc>
        <w:tc>
          <w:tcPr>
            <w:tcW w:w="754" w:type="dxa"/>
            <w:noWrap w:val="0"/>
            <w:vAlign w:val="center"/>
          </w:tcPr>
          <w:p w14:paraId="1C6F565C">
            <w:pPr>
              <w:tabs>
                <w:tab w:val="left" w:pos="420"/>
                <w:tab w:val="left" w:pos="2310"/>
                <w:tab w:val="left" w:pos="4200"/>
                <w:tab w:val="left" w:pos="6090"/>
                <w:tab w:val="left" w:pos="7560"/>
              </w:tabs>
              <w:spacing w:line="280" w:lineRule="exact"/>
              <w:ind w:firstLine="207" w:firstLineChars="99"/>
              <w:rPr>
                <w:rFonts w:hint="eastAsia"/>
                <w:szCs w:val="21"/>
              </w:rPr>
            </w:pPr>
            <w:r>
              <w:rPr>
                <w:rFonts w:hint="eastAsia"/>
                <w:szCs w:val="21"/>
              </w:rPr>
              <w:t>A</w:t>
            </w:r>
          </w:p>
        </w:tc>
        <w:tc>
          <w:tcPr>
            <w:tcW w:w="754" w:type="dxa"/>
            <w:noWrap w:val="0"/>
            <w:vAlign w:val="center"/>
          </w:tcPr>
          <w:p w14:paraId="74658725">
            <w:pPr>
              <w:tabs>
                <w:tab w:val="left" w:pos="420"/>
                <w:tab w:val="left" w:pos="2310"/>
                <w:tab w:val="left" w:pos="4200"/>
                <w:tab w:val="left" w:pos="6090"/>
                <w:tab w:val="left" w:pos="7560"/>
              </w:tabs>
              <w:spacing w:line="280" w:lineRule="exact"/>
              <w:ind w:firstLine="207" w:firstLineChars="99"/>
              <w:rPr>
                <w:rFonts w:hint="eastAsia"/>
                <w:szCs w:val="21"/>
              </w:rPr>
            </w:pPr>
            <w:r>
              <w:rPr>
                <w:rFonts w:hint="eastAsia"/>
                <w:szCs w:val="21"/>
              </w:rPr>
              <w:t>B</w:t>
            </w:r>
          </w:p>
        </w:tc>
      </w:tr>
    </w:tbl>
    <w:p w14:paraId="06BD0622">
      <w:pPr>
        <w:spacing w:line="360" w:lineRule="exact"/>
        <w:ind w:left="420" w:hanging="420" w:hangingChars="200"/>
        <w:rPr>
          <w:rFonts w:hint="eastAsia"/>
        </w:rPr>
      </w:pPr>
      <w:r>
        <w:rPr>
          <w:rFonts w:hint="eastAsia" w:eastAsia="黑体" w:cs="黑体"/>
        </w:rPr>
        <w:t>二、多项选择题：</w:t>
      </w:r>
      <w:r>
        <w:rPr>
          <w:rFonts w:hint="eastAsia" w:eastAsia="黑体" w:cs="黑体"/>
          <w:bCs/>
          <w:szCs w:val="21"/>
        </w:rPr>
        <w:t>共5题，每题3分，共15分。每题有不止一个选项符合题意</w:t>
      </w:r>
      <w:r>
        <w:rPr>
          <w:rFonts w:hint="eastAsia" w:eastAsia="黑体" w:cs="黑体"/>
        </w:rPr>
        <w:t>，全选对者得3分，选对但不全的得1分，其他情况不得分。</w:t>
      </w:r>
    </w:p>
    <w:tbl>
      <w:tblPr>
        <w:tblStyle w:val="9"/>
        <w:tblW w:w="0" w:type="auto"/>
        <w:jc w:val="center"/>
        <w:tblBorders>
          <w:top w:val="single" w:color="auto" w:sz="8" w:space="0"/>
          <w:left w:val="single" w:color="auto" w:sz="8" w:space="0"/>
          <w:bottom w:val="single" w:color="auto" w:sz="8" w:space="0"/>
          <w:right w:val="single" w:color="auto" w:sz="8" w:space="0"/>
          <w:insideH w:val="single" w:color="auto" w:sz="6" w:space="0"/>
          <w:insideV w:val="single" w:color="auto" w:sz="4" w:space="0"/>
        </w:tblBorders>
        <w:tblLayout w:type="fixed"/>
        <w:tblCellMar>
          <w:top w:w="0" w:type="dxa"/>
          <w:left w:w="108" w:type="dxa"/>
          <w:bottom w:w="0" w:type="dxa"/>
          <w:right w:w="108" w:type="dxa"/>
        </w:tblCellMar>
      </w:tblPr>
      <w:tblGrid>
        <w:gridCol w:w="802"/>
        <w:gridCol w:w="803"/>
        <w:gridCol w:w="803"/>
        <w:gridCol w:w="802"/>
        <w:gridCol w:w="803"/>
        <w:gridCol w:w="803"/>
      </w:tblGrid>
      <w:tr w14:paraId="3C2F47F8">
        <w:tblPrEx>
          <w:tblBorders>
            <w:top w:val="single" w:color="auto" w:sz="8" w:space="0"/>
            <w:left w:val="single" w:color="auto" w:sz="8" w:space="0"/>
            <w:bottom w:val="single" w:color="auto" w:sz="8" w:space="0"/>
            <w:right w:val="single" w:color="auto" w:sz="8" w:space="0"/>
            <w:insideH w:val="single" w:color="auto" w:sz="6" w:space="0"/>
            <w:insideV w:val="single" w:color="auto" w:sz="4" w:space="0"/>
          </w:tblBorders>
        </w:tblPrEx>
        <w:trPr>
          <w:trHeight w:val="182" w:hRule="atLeast"/>
          <w:jc w:val="center"/>
        </w:trPr>
        <w:tc>
          <w:tcPr>
            <w:tcW w:w="802" w:type="dxa"/>
            <w:noWrap w:val="0"/>
            <w:vAlign w:val="center"/>
          </w:tcPr>
          <w:p w14:paraId="10F6897E">
            <w:pPr>
              <w:tabs>
                <w:tab w:val="left" w:pos="420"/>
                <w:tab w:val="left" w:pos="2310"/>
                <w:tab w:val="left" w:pos="4200"/>
                <w:tab w:val="left" w:pos="6090"/>
                <w:tab w:val="left" w:pos="7560"/>
              </w:tabs>
              <w:spacing w:line="280" w:lineRule="exact"/>
              <w:jc w:val="center"/>
              <w:rPr>
                <w:rFonts w:hint="eastAsia"/>
                <w:szCs w:val="21"/>
              </w:rPr>
            </w:pPr>
            <w:r>
              <w:rPr>
                <w:rFonts w:hint="eastAsia"/>
                <w:szCs w:val="21"/>
              </w:rPr>
              <w:t>题号</w:t>
            </w:r>
          </w:p>
        </w:tc>
        <w:tc>
          <w:tcPr>
            <w:tcW w:w="803" w:type="dxa"/>
            <w:noWrap w:val="0"/>
            <w:vAlign w:val="center"/>
          </w:tcPr>
          <w:p w14:paraId="24C1DB6A">
            <w:pPr>
              <w:tabs>
                <w:tab w:val="left" w:pos="420"/>
                <w:tab w:val="left" w:pos="2310"/>
                <w:tab w:val="left" w:pos="4200"/>
                <w:tab w:val="left" w:pos="6090"/>
                <w:tab w:val="left" w:pos="7560"/>
              </w:tabs>
              <w:spacing w:line="280" w:lineRule="exact"/>
              <w:jc w:val="center"/>
              <w:rPr>
                <w:rFonts w:hint="eastAsia"/>
                <w:szCs w:val="21"/>
              </w:rPr>
            </w:pPr>
            <w:r>
              <w:rPr>
                <w:rFonts w:hint="eastAsia"/>
                <w:szCs w:val="21"/>
              </w:rPr>
              <w:t>15</w:t>
            </w:r>
          </w:p>
        </w:tc>
        <w:tc>
          <w:tcPr>
            <w:tcW w:w="803" w:type="dxa"/>
            <w:noWrap w:val="0"/>
            <w:vAlign w:val="center"/>
          </w:tcPr>
          <w:p w14:paraId="6391EB3B">
            <w:pPr>
              <w:tabs>
                <w:tab w:val="left" w:pos="420"/>
                <w:tab w:val="left" w:pos="2310"/>
                <w:tab w:val="left" w:pos="4200"/>
                <w:tab w:val="left" w:pos="6090"/>
                <w:tab w:val="left" w:pos="7560"/>
              </w:tabs>
              <w:spacing w:line="280" w:lineRule="exact"/>
              <w:jc w:val="center"/>
              <w:rPr>
                <w:rFonts w:hint="eastAsia"/>
                <w:szCs w:val="21"/>
              </w:rPr>
            </w:pPr>
            <w:r>
              <w:rPr>
                <w:rFonts w:hint="eastAsia"/>
                <w:szCs w:val="21"/>
              </w:rPr>
              <w:t>16</w:t>
            </w:r>
          </w:p>
        </w:tc>
        <w:tc>
          <w:tcPr>
            <w:tcW w:w="802" w:type="dxa"/>
            <w:noWrap w:val="0"/>
            <w:vAlign w:val="center"/>
          </w:tcPr>
          <w:p w14:paraId="73FA12F8">
            <w:pPr>
              <w:tabs>
                <w:tab w:val="left" w:pos="420"/>
                <w:tab w:val="left" w:pos="2310"/>
                <w:tab w:val="left" w:pos="4200"/>
                <w:tab w:val="left" w:pos="6090"/>
                <w:tab w:val="left" w:pos="7560"/>
              </w:tabs>
              <w:spacing w:line="280" w:lineRule="exact"/>
              <w:jc w:val="center"/>
              <w:rPr>
                <w:rFonts w:hint="eastAsia"/>
                <w:szCs w:val="21"/>
              </w:rPr>
            </w:pPr>
            <w:r>
              <w:rPr>
                <w:rFonts w:hint="eastAsia"/>
                <w:szCs w:val="21"/>
              </w:rPr>
              <w:t>17</w:t>
            </w:r>
          </w:p>
        </w:tc>
        <w:tc>
          <w:tcPr>
            <w:tcW w:w="803" w:type="dxa"/>
            <w:noWrap w:val="0"/>
            <w:vAlign w:val="center"/>
          </w:tcPr>
          <w:p w14:paraId="3021969B">
            <w:pPr>
              <w:tabs>
                <w:tab w:val="left" w:pos="420"/>
                <w:tab w:val="left" w:pos="2310"/>
                <w:tab w:val="left" w:pos="4200"/>
                <w:tab w:val="left" w:pos="6090"/>
                <w:tab w:val="left" w:pos="7560"/>
              </w:tabs>
              <w:spacing w:line="280" w:lineRule="exact"/>
              <w:jc w:val="center"/>
              <w:rPr>
                <w:rFonts w:hint="eastAsia"/>
                <w:szCs w:val="21"/>
              </w:rPr>
            </w:pPr>
            <w:r>
              <w:rPr>
                <w:rFonts w:hint="eastAsia"/>
                <w:szCs w:val="21"/>
              </w:rPr>
              <w:t>18</w:t>
            </w:r>
          </w:p>
        </w:tc>
        <w:tc>
          <w:tcPr>
            <w:tcW w:w="803" w:type="dxa"/>
            <w:noWrap w:val="0"/>
            <w:vAlign w:val="center"/>
          </w:tcPr>
          <w:p w14:paraId="3DDCB765">
            <w:pPr>
              <w:tabs>
                <w:tab w:val="left" w:pos="420"/>
                <w:tab w:val="left" w:pos="2310"/>
                <w:tab w:val="left" w:pos="4200"/>
                <w:tab w:val="left" w:pos="6090"/>
                <w:tab w:val="left" w:pos="7560"/>
              </w:tabs>
              <w:spacing w:line="280" w:lineRule="exact"/>
              <w:jc w:val="center"/>
              <w:rPr>
                <w:rFonts w:hint="eastAsia"/>
                <w:szCs w:val="21"/>
              </w:rPr>
            </w:pPr>
            <w:r>
              <w:rPr>
                <w:rFonts w:hint="eastAsia"/>
                <w:szCs w:val="21"/>
              </w:rPr>
              <w:t>19</w:t>
            </w:r>
          </w:p>
        </w:tc>
      </w:tr>
      <w:tr w14:paraId="0427E499">
        <w:tblPrEx>
          <w:tblBorders>
            <w:top w:val="single" w:color="auto" w:sz="8" w:space="0"/>
            <w:left w:val="single" w:color="auto" w:sz="8" w:space="0"/>
            <w:bottom w:val="single" w:color="auto" w:sz="8" w:space="0"/>
            <w:right w:val="single" w:color="auto" w:sz="8" w:space="0"/>
            <w:insideH w:val="single" w:color="auto" w:sz="6" w:space="0"/>
            <w:insideV w:val="single" w:color="auto" w:sz="4" w:space="0"/>
          </w:tblBorders>
          <w:tblCellMar>
            <w:top w:w="0" w:type="dxa"/>
            <w:left w:w="108" w:type="dxa"/>
            <w:bottom w:w="0" w:type="dxa"/>
            <w:right w:w="108" w:type="dxa"/>
          </w:tblCellMar>
        </w:tblPrEx>
        <w:trPr>
          <w:trHeight w:val="97" w:hRule="atLeast"/>
          <w:jc w:val="center"/>
        </w:trPr>
        <w:tc>
          <w:tcPr>
            <w:tcW w:w="802" w:type="dxa"/>
            <w:noWrap w:val="0"/>
            <w:vAlign w:val="center"/>
          </w:tcPr>
          <w:p w14:paraId="48A3A84D">
            <w:pPr>
              <w:tabs>
                <w:tab w:val="left" w:pos="420"/>
                <w:tab w:val="left" w:pos="2310"/>
                <w:tab w:val="left" w:pos="4200"/>
                <w:tab w:val="left" w:pos="6090"/>
                <w:tab w:val="left" w:pos="7560"/>
              </w:tabs>
              <w:spacing w:line="280" w:lineRule="exact"/>
              <w:jc w:val="center"/>
              <w:rPr>
                <w:rFonts w:hint="eastAsia"/>
                <w:szCs w:val="21"/>
              </w:rPr>
            </w:pPr>
            <w:r>
              <w:rPr>
                <w:rFonts w:hint="eastAsia"/>
                <w:szCs w:val="21"/>
              </w:rPr>
              <w:t>答案</w:t>
            </w:r>
          </w:p>
        </w:tc>
        <w:tc>
          <w:tcPr>
            <w:tcW w:w="803" w:type="dxa"/>
            <w:noWrap w:val="0"/>
            <w:vAlign w:val="center"/>
          </w:tcPr>
          <w:p w14:paraId="6A7346B0">
            <w:pPr>
              <w:tabs>
                <w:tab w:val="left" w:pos="420"/>
                <w:tab w:val="left" w:pos="2310"/>
                <w:tab w:val="left" w:pos="4200"/>
                <w:tab w:val="left" w:pos="6090"/>
                <w:tab w:val="left" w:pos="7560"/>
              </w:tabs>
              <w:spacing w:line="280" w:lineRule="exact"/>
              <w:jc w:val="center"/>
              <w:rPr>
                <w:rFonts w:hint="eastAsia"/>
                <w:szCs w:val="21"/>
              </w:rPr>
            </w:pPr>
            <w:r>
              <w:rPr>
                <w:rFonts w:hint="eastAsia"/>
                <w:szCs w:val="21"/>
              </w:rPr>
              <w:t>AB</w:t>
            </w:r>
          </w:p>
        </w:tc>
        <w:tc>
          <w:tcPr>
            <w:tcW w:w="803" w:type="dxa"/>
            <w:noWrap w:val="0"/>
            <w:vAlign w:val="center"/>
          </w:tcPr>
          <w:p w14:paraId="7D808238">
            <w:pPr>
              <w:tabs>
                <w:tab w:val="left" w:pos="420"/>
                <w:tab w:val="left" w:pos="2310"/>
                <w:tab w:val="left" w:pos="4200"/>
                <w:tab w:val="left" w:pos="6090"/>
                <w:tab w:val="left" w:pos="7560"/>
              </w:tabs>
              <w:spacing w:line="280" w:lineRule="exact"/>
              <w:jc w:val="center"/>
              <w:rPr>
                <w:rFonts w:hint="eastAsia"/>
                <w:szCs w:val="21"/>
              </w:rPr>
            </w:pPr>
            <w:r>
              <w:rPr>
                <w:rFonts w:hint="eastAsia"/>
                <w:szCs w:val="21"/>
              </w:rPr>
              <w:t>BD</w:t>
            </w:r>
          </w:p>
        </w:tc>
        <w:tc>
          <w:tcPr>
            <w:tcW w:w="802" w:type="dxa"/>
            <w:noWrap w:val="0"/>
            <w:vAlign w:val="center"/>
          </w:tcPr>
          <w:p w14:paraId="2CA8F71D">
            <w:pPr>
              <w:tabs>
                <w:tab w:val="left" w:pos="420"/>
                <w:tab w:val="left" w:pos="2310"/>
                <w:tab w:val="left" w:pos="4200"/>
                <w:tab w:val="left" w:pos="6090"/>
                <w:tab w:val="left" w:pos="7560"/>
              </w:tabs>
              <w:spacing w:line="280" w:lineRule="exact"/>
              <w:jc w:val="center"/>
              <w:rPr>
                <w:rFonts w:hint="eastAsia"/>
                <w:szCs w:val="21"/>
              </w:rPr>
            </w:pPr>
            <w:r>
              <w:rPr>
                <w:rFonts w:hint="eastAsia"/>
                <w:szCs w:val="21"/>
              </w:rPr>
              <w:t>BCD</w:t>
            </w:r>
          </w:p>
        </w:tc>
        <w:tc>
          <w:tcPr>
            <w:tcW w:w="803" w:type="dxa"/>
            <w:noWrap w:val="0"/>
            <w:vAlign w:val="center"/>
          </w:tcPr>
          <w:p w14:paraId="198A9340">
            <w:pPr>
              <w:tabs>
                <w:tab w:val="left" w:pos="420"/>
                <w:tab w:val="left" w:pos="2310"/>
                <w:tab w:val="left" w:pos="4200"/>
                <w:tab w:val="left" w:pos="6090"/>
                <w:tab w:val="left" w:pos="7560"/>
              </w:tabs>
              <w:spacing w:line="280" w:lineRule="exact"/>
              <w:jc w:val="center"/>
              <w:rPr>
                <w:rFonts w:hint="eastAsia"/>
                <w:szCs w:val="21"/>
              </w:rPr>
            </w:pPr>
            <w:r>
              <w:rPr>
                <w:rFonts w:hint="eastAsia"/>
                <w:szCs w:val="21"/>
              </w:rPr>
              <w:t>ABC</w:t>
            </w:r>
          </w:p>
        </w:tc>
        <w:tc>
          <w:tcPr>
            <w:tcW w:w="803" w:type="dxa"/>
            <w:noWrap w:val="0"/>
            <w:vAlign w:val="center"/>
          </w:tcPr>
          <w:p w14:paraId="697C4C89">
            <w:pPr>
              <w:tabs>
                <w:tab w:val="left" w:pos="420"/>
                <w:tab w:val="left" w:pos="2310"/>
                <w:tab w:val="left" w:pos="4200"/>
                <w:tab w:val="left" w:pos="6090"/>
                <w:tab w:val="left" w:pos="7560"/>
              </w:tabs>
              <w:spacing w:line="280" w:lineRule="exact"/>
              <w:jc w:val="center"/>
              <w:rPr>
                <w:rFonts w:hint="eastAsia"/>
                <w:szCs w:val="21"/>
              </w:rPr>
            </w:pPr>
            <w:r>
              <w:rPr>
                <w:rFonts w:hint="eastAsia"/>
                <w:szCs w:val="21"/>
              </w:rPr>
              <w:t>CD</w:t>
            </w:r>
          </w:p>
        </w:tc>
      </w:tr>
    </w:tbl>
    <w:p w14:paraId="12E53929">
      <w:pPr>
        <w:spacing w:line="360" w:lineRule="exact"/>
        <w:ind w:left="420" w:hanging="420" w:hangingChars="200"/>
        <w:rPr>
          <w:rFonts w:hint="eastAsia" w:eastAsia="黑体" w:cs="黑体"/>
        </w:rPr>
      </w:pPr>
      <w:r>
        <w:rPr>
          <w:rFonts w:hint="eastAsia" w:eastAsia="黑体" w:cs="黑体"/>
        </w:rPr>
        <w:t>三、非选择题：共5题，除标注外，每空1分，共57分。</w:t>
      </w:r>
    </w:p>
    <w:p w14:paraId="59A90216">
      <w:pPr>
        <w:pStyle w:val="4"/>
        <w:tabs>
          <w:tab w:val="left" w:pos="4253"/>
        </w:tabs>
        <w:spacing w:line="240" w:lineRule="atLeast"/>
        <w:ind w:left="420" w:hanging="420" w:hangingChars="20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0</w:t>
      </w:r>
      <w:r>
        <w:rPr>
          <w:rFonts w:ascii="Times New Roman" w:hAnsi="Times New Roman" w:cs="Times New Roman"/>
        </w:rPr>
        <w:t>.(1</w:t>
      </w:r>
      <w:r>
        <w:rPr>
          <w:rFonts w:hint="eastAsia" w:ascii="Times New Roman" w:hAnsi="Times New Roman" w:cs="Times New Roman"/>
        </w:rPr>
        <w:t>1分</w:t>
      </w:r>
      <w:r>
        <w:rPr>
          <w:rFonts w:ascii="Times New Roman" w:hAnsi="Times New Roman" w:cs="Times New Roman"/>
        </w:rPr>
        <w:t>)</w:t>
      </w:r>
      <w:r>
        <w:rPr>
          <w:rFonts w:hint="eastAsia" w:ascii="Times New Roman" w:hAnsi="Times New Roman" w:cs="Times New Roman"/>
        </w:rPr>
        <w:t>（1）叶肉细胞和维管束鞘（2分）  PEP羧化   （2）</w:t>
      </w:r>
      <w:r>
        <w:rPr>
          <w:rFonts w:ascii="Times New Roman" w:hAnsi="Times New Roman" w:cs="Times New Roman"/>
        </w:rPr>
        <w:t>ATP</w:t>
      </w:r>
      <w:r>
        <w:rPr>
          <w:rFonts w:hint="eastAsia" w:ascii="Times New Roman" w:hAnsi="Times New Roman" w:cs="Times New Roman"/>
        </w:rPr>
        <w:t>、叶绿素、酶、[H]（</w:t>
      </w:r>
      <w:r>
        <w:rPr>
          <w:rFonts w:ascii="Times New Roman" w:hAnsi="Times New Roman" w:cs="Times New Roman"/>
        </w:rPr>
        <w:t>NADPH</w:t>
      </w:r>
      <w:r>
        <w:rPr>
          <w:rFonts w:hint="eastAsia" w:ascii="Times New Roman" w:hAnsi="Times New Roman" w:cs="Times New Roman"/>
        </w:rPr>
        <w:t>）、蛋白质等（2分） 　（3）光照和氮肥　光照强度低   （4）通风提高田间</w:t>
      </w:r>
      <w:r>
        <w:rPr>
          <w:rFonts w:ascii="Times New Roman" w:hAnsi="Times New Roman" w:cs="Times New Roman"/>
        </w:rPr>
        <w:t>CO</w:t>
      </w:r>
      <w:r>
        <w:rPr>
          <w:rFonts w:ascii="Times New Roman" w:hAnsi="Times New Roman" w:cs="Times New Roman"/>
          <w:vertAlign w:val="subscript"/>
        </w:rPr>
        <w:t>2</w:t>
      </w:r>
      <w:r>
        <w:rPr>
          <w:rFonts w:hint="eastAsia" w:ascii="Times New Roman" w:hAnsi="Times New Roman" w:cs="Times New Roman"/>
        </w:rPr>
        <w:t>含量，促进光合作用（或通风提高田间</w:t>
      </w:r>
      <w:r>
        <w:rPr>
          <w:rFonts w:ascii="Times New Roman" w:hAnsi="Times New Roman" w:cs="Times New Roman"/>
        </w:rPr>
        <w:t>O</w:t>
      </w:r>
      <w:r>
        <w:rPr>
          <w:rFonts w:ascii="Times New Roman" w:hAnsi="Times New Roman" w:cs="Times New Roman"/>
          <w:vertAlign w:val="subscript"/>
        </w:rPr>
        <w:t>2</w:t>
      </w:r>
      <w:r>
        <w:rPr>
          <w:rFonts w:hint="eastAsia" w:ascii="Times New Roman" w:hAnsi="Times New Roman" w:cs="Times New Roman"/>
        </w:rPr>
        <w:t>含量，促进根细胞的呼吸作用，从而提高植物从土壤中吸收矿质元素的速率）（2分）   （5）光照强度  大豆</w:t>
      </w:r>
    </w:p>
    <w:p w14:paraId="755FF0F2">
      <w:pPr>
        <w:pStyle w:val="4"/>
        <w:tabs>
          <w:tab w:val="left" w:pos="4253"/>
        </w:tabs>
        <w:spacing w:line="240" w:lineRule="atLeast"/>
        <w:ind w:left="420" w:hanging="420" w:hangingChars="200"/>
        <w:rPr>
          <w:rFonts w:ascii="Times New Roman" w:hAnsi="Times New Roman" w:cs="Times New Roman"/>
        </w:rPr>
      </w:pPr>
      <w:r>
        <w:rPr>
          <w:rFonts w:ascii="Times New Roman" w:hAnsi="Times New Roman" w:cs="Times New Roman"/>
        </w:rPr>
        <w:t>2</w:t>
      </w:r>
      <w:r>
        <w:rPr>
          <w:rFonts w:hint="eastAsia" w:ascii="Times New Roman" w:hAnsi="Times New Roman" w:cs="Times New Roman"/>
        </w:rPr>
        <w:t>1</w:t>
      </w:r>
      <w:r>
        <w:rPr>
          <w:rFonts w:ascii="Times New Roman" w:hAnsi="Times New Roman" w:cs="Times New Roman"/>
        </w:rPr>
        <w:t>.(1</w:t>
      </w:r>
      <w:r>
        <w:rPr>
          <w:rFonts w:hint="eastAsia" w:ascii="Times New Roman" w:hAnsi="Times New Roman" w:cs="Times New Roman"/>
        </w:rPr>
        <w:t>1分</w:t>
      </w:r>
      <w:r>
        <w:rPr>
          <w:rFonts w:ascii="Times New Roman" w:hAnsi="Times New Roman" w:cs="Times New Roman"/>
        </w:rPr>
        <w:t>)</w:t>
      </w:r>
      <w:r>
        <w:rPr>
          <w:rFonts w:hint="eastAsia" w:ascii="Times New Roman" w:hAnsi="Times New Roman"/>
        </w:rPr>
        <w:t xml:space="preserve">（1）灭活或减毒   抗原  （2）病毒RNA复制酶编码区  </w:t>
      </w:r>
      <w:r>
        <w:rPr>
          <w:rFonts w:ascii="Times New Roman" w:hAnsi="Times New Roman" w:cs="Times New Roman"/>
        </w:rPr>
        <w:t>（</w:t>
      </w:r>
      <w:r>
        <w:rPr>
          <w:rFonts w:hint="eastAsia" w:ascii="Times New Roman" w:hAnsi="Times New Roman" w:cs="Times New Roman"/>
        </w:rPr>
        <w:t>3</w:t>
      </w:r>
      <w:r>
        <w:rPr>
          <w:rFonts w:ascii="Times New Roman" w:hAnsi="Times New Roman" w:cs="Times New Roman"/>
        </w:rPr>
        <w:t>）</w:t>
      </w:r>
      <w:r>
        <w:rPr>
          <w:rFonts w:hint="eastAsia" w:ascii="Times New Roman" w:hAnsi="Times New Roman" w:cs="Times New Roman"/>
        </w:rPr>
        <w:t>需要  （一定的）流动性  （4）先是游离于细胞质基质，后来附着到内质网上（2分）  5</w:t>
      </w:r>
      <w:r>
        <w:rPr>
          <w:rFonts w:ascii="Times New Roman" w:hAnsi="Times New Roman" w:cs="Times New Roman"/>
        </w:rPr>
        <w:t>′</w:t>
      </w:r>
      <w:r>
        <w:rPr>
          <w:rFonts w:hint="eastAsia" w:ascii="Times New Roman" w:hAnsi="Times New Roman" w:cs="Times New Roman"/>
        </w:rPr>
        <w:t>→3</w:t>
      </w:r>
      <w:r>
        <w:rPr>
          <w:rFonts w:ascii="Times New Roman" w:hAnsi="Times New Roman" w:cs="Times New Roman"/>
        </w:rPr>
        <w:t>′</w:t>
      </w:r>
      <w:r>
        <w:rPr>
          <w:rFonts w:hint="eastAsia" w:ascii="Times New Roman" w:hAnsi="Times New Roman" w:cs="Times New Roman"/>
        </w:rPr>
        <w:t xml:space="preserve">  </w:t>
      </w:r>
      <w:r>
        <w:rPr>
          <w:rFonts w:ascii="Times New Roman" w:hAnsi="Times New Roman"/>
        </w:rPr>
        <w:t xml:space="preserve">（5）内质网和高尔基体    </w:t>
      </w:r>
      <w:r>
        <w:rPr>
          <w:rFonts w:hint="eastAsia" w:ascii="Times New Roman" w:hAnsi="Times New Roman" w:cs="Times New Roman"/>
        </w:rPr>
        <w:t>抗体和记忆细胞（或</w:t>
      </w:r>
      <w:r>
        <w:rPr>
          <w:rFonts w:ascii="Times New Roman" w:hAnsi="Times New Roman"/>
          <w:kern w:val="0"/>
        </w:rPr>
        <w:t>特异性免疫反应</w:t>
      </w:r>
      <w:r>
        <w:rPr>
          <w:rFonts w:hint="eastAsia" w:ascii="Times New Roman" w:hAnsi="Times New Roman"/>
          <w:kern w:val="0"/>
        </w:rPr>
        <w:t xml:space="preserve">）   </w:t>
      </w:r>
      <w:r>
        <w:rPr>
          <w:rFonts w:ascii="Times New Roman" w:hAnsi="Times New Roman"/>
        </w:rPr>
        <w:t>（6）可</w:t>
      </w:r>
      <w:r>
        <w:rPr>
          <w:rFonts w:hint="eastAsia" w:ascii="Times New Roman" w:hAnsi="Times New Roman"/>
        </w:rPr>
        <w:t>多次</w:t>
      </w:r>
      <w:r>
        <w:rPr>
          <w:rFonts w:ascii="Times New Roman" w:hAnsi="Times New Roman"/>
        </w:rPr>
        <w:t>激发机体的免疫过程，产生更多的抗体和记忆细胞</w:t>
      </w:r>
      <w:r>
        <w:rPr>
          <w:rFonts w:hint="eastAsia" w:ascii="Times New Roman" w:hAnsi="Times New Roman"/>
        </w:rPr>
        <w:t>（答案合理即可给分）</w:t>
      </w:r>
    </w:p>
    <w:p w14:paraId="6D4E011E">
      <w:pPr>
        <w:pStyle w:val="4"/>
        <w:tabs>
          <w:tab w:val="left" w:pos="4253"/>
        </w:tabs>
        <w:spacing w:line="240" w:lineRule="atLeast"/>
        <w:ind w:left="420" w:hanging="420" w:hangingChars="200"/>
        <w:rPr>
          <w:rFonts w:ascii="Times New Roman" w:hAnsi="Times New Roman" w:cs="Times New Roman"/>
        </w:rPr>
      </w:pPr>
      <w:r>
        <w:rPr>
          <w:rFonts w:hint="eastAsia" w:ascii="Times New Roman" w:hAnsi="Times New Roman"/>
        </w:rPr>
        <w:t>22</w:t>
      </w:r>
      <w:r>
        <w:rPr>
          <w:rFonts w:ascii="Times New Roman" w:hAnsi="Times New Roman"/>
        </w:rPr>
        <w:t>．(</w:t>
      </w:r>
      <w:r>
        <w:rPr>
          <w:rFonts w:hint="eastAsia" w:ascii="Times New Roman" w:hAnsi="Times New Roman"/>
        </w:rPr>
        <w:t>11分</w:t>
      </w:r>
      <w:r>
        <w:rPr>
          <w:rFonts w:ascii="Times New Roman" w:hAnsi="Times New Roman"/>
        </w:rPr>
        <w:t>)</w:t>
      </w:r>
      <w:r>
        <w:rPr>
          <w:rFonts w:ascii="Times New Roman" w:hAnsi="Times New Roman" w:cs="Times New Roman"/>
        </w:rPr>
        <w:t xml:space="preserve"> (1)</w:t>
      </w:r>
      <w:r>
        <w:rPr>
          <w:rFonts w:hint="eastAsia" w:ascii="Times New Roman" w:hAnsi="Times New Roman" w:cs="Times New Roman"/>
        </w:rPr>
        <w:t>阳光　垂直  生产者和分解者　</w:t>
      </w:r>
      <w:r>
        <w:rPr>
          <w:rFonts w:ascii="Times New Roman" w:hAnsi="Times New Roman" w:cs="Times New Roman"/>
        </w:rPr>
        <w:t>(2)</w:t>
      </w:r>
      <w:r>
        <w:rPr>
          <w:rFonts w:hint="eastAsia" w:ascii="Times New Roman" w:hAnsi="Times New Roman" w:cs="Times New Roman"/>
        </w:rPr>
        <w:t xml:space="preserve">  ①有效降低　②菹草能更有效降低总氮</w:t>
      </w:r>
      <w:r>
        <w:rPr>
          <w:rFonts w:hint="eastAsia" w:ascii="Times New Roman" w:hAnsi="Times New Roman" w:cs="Times New Roman"/>
          <w:lang w:val="en-US" w:eastAsia="zh-CN"/>
        </w:rPr>
        <w:t>含量</w:t>
      </w:r>
      <w:r>
        <w:rPr>
          <w:rFonts w:hint="eastAsia" w:ascii="Times New Roman" w:hAnsi="Times New Roman" w:cs="Times New Roman"/>
        </w:rPr>
        <w:t>，苦草能更有效降低总磷</w:t>
      </w:r>
      <w:r>
        <w:rPr>
          <w:rFonts w:hint="eastAsia" w:ascii="Times New Roman" w:hAnsi="Times New Roman" w:cs="Times New Roman"/>
          <w:lang w:val="en-US" w:eastAsia="zh-CN"/>
        </w:rPr>
        <w:t>含量</w:t>
      </w:r>
      <w:r>
        <w:rPr>
          <w:rFonts w:hint="eastAsia" w:ascii="Times New Roman" w:hAnsi="Times New Roman" w:cs="Times New Roman"/>
        </w:rPr>
        <w:t xml:space="preserve">   （3）抵抗力　负反馈调节　（4）协调　耐寒性　（5）光照　</w:t>
      </w:r>
      <w:r>
        <w:rPr>
          <w:rFonts w:ascii="Times New Roman" w:hAnsi="Times New Roman" w:cs="Times New Roman"/>
        </w:rPr>
        <w:t xml:space="preserve">450  </w:t>
      </w:r>
      <w:r>
        <w:rPr>
          <w:rFonts w:hint="eastAsia" w:ascii="Times New Roman" w:hAnsi="Times New Roman" w:cs="Times New Roman"/>
        </w:rPr>
        <w:t xml:space="preserve">  </w:t>
      </w:r>
    </w:p>
    <w:p w14:paraId="70212E43">
      <w:pPr>
        <w:spacing w:line="240" w:lineRule="atLeast"/>
        <w:ind w:left="420" w:hanging="420" w:hangingChars="200"/>
        <w:jc w:val="left"/>
        <w:textAlignment w:val="center"/>
        <w:rPr>
          <w:szCs w:val="21"/>
        </w:rPr>
      </w:pPr>
      <w:r>
        <w:rPr>
          <w:rFonts w:hint="eastAsia"/>
          <w:szCs w:val="21"/>
        </w:rPr>
        <w:t>23</w:t>
      </w:r>
      <w:r>
        <w:rPr>
          <w:szCs w:val="21"/>
        </w:rPr>
        <w:t>．(</w:t>
      </w:r>
      <w:r>
        <w:rPr>
          <w:rFonts w:hint="eastAsia"/>
          <w:szCs w:val="21"/>
        </w:rPr>
        <w:t>11分</w:t>
      </w:r>
      <w:r>
        <w:rPr>
          <w:szCs w:val="21"/>
        </w:rPr>
        <w:t>)</w:t>
      </w:r>
      <w:r>
        <w:rPr>
          <w:rFonts w:hint="eastAsia"/>
          <w:szCs w:val="21"/>
        </w:rPr>
        <w:t>（1）限制酶处理（单酶切或双酶切）  （2）</w:t>
      </w:r>
      <w:r>
        <w:rPr>
          <w:rFonts w:eastAsia="Times New Roman"/>
          <w:szCs w:val="21"/>
        </w:rPr>
        <w:t>TaqDNA</w:t>
      </w:r>
      <w:r>
        <w:rPr>
          <w:szCs w:val="21"/>
        </w:rPr>
        <w:t>聚合酶（</w:t>
      </w:r>
      <w:r>
        <w:rPr>
          <w:rFonts w:eastAsia="Times New Roman"/>
          <w:szCs w:val="21"/>
        </w:rPr>
        <w:t>Taq</w:t>
      </w:r>
      <w:r>
        <w:rPr>
          <w:szCs w:val="21"/>
        </w:rPr>
        <w:t>酶</w:t>
      </w:r>
      <w:r>
        <w:rPr>
          <w:rFonts w:hint="eastAsia"/>
          <w:szCs w:val="21"/>
        </w:rPr>
        <w:t xml:space="preserve">）  </w:t>
      </w:r>
      <w:r>
        <w:rPr>
          <w:szCs w:val="21"/>
        </w:rPr>
        <w:t>引物错配</w:t>
      </w:r>
      <w:r>
        <w:rPr>
          <w:rFonts w:hint="eastAsia"/>
          <w:szCs w:val="21"/>
        </w:rPr>
        <w:t xml:space="preserve">   （3）不同  </w:t>
      </w:r>
      <w:r>
        <w:rPr>
          <w:szCs w:val="21"/>
        </w:rPr>
        <w:t>防止目的基因反向连接</w:t>
      </w:r>
      <w:r>
        <w:rPr>
          <w:rFonts w:hint="eastAsia"/>
          <w:szCs w:val="21"/>
        </w:rPr>
        <w:t xml:space="preserve">  （4）</w:t>
      </w:r>
      <w:r>
        <w:rPr>
          <w:szCs w:val="21"/>
        </w:rPr>
        <w:t>质粒</w:t>
      </w:r>
      <w:r>
        <w:rPr>
          <w:rFonts w:hint="eastAsia"/>
          <w:szCs w:val="21"/>
        </w:rPr>
        <w:t>（或引物1、2）</w:t>
      </w:r>
      <w:r>
        <w:rPr>
          <w:szCs w:val="21"/>
        </w:rPr>
        <w:t>与目的基因</w:t>
      </w:r>
      <w:r>
        <w:rPr>
          <w:rFonts w:hint="eastAsia"/>
          <w:szCs w:val="21"/>
          <w:lang w:val="en-US" w:eastAsia="zh-CN"/>
        </w:rPr>
        <w:t>碱基（或脱氧核苷酸）</w:t>
      </w:r>
      <w:r>
        <w:rPr>
          <w:rFonts w:hint="eastAsia"/>
          <w:szCs w:val="21"/>
        </w:rPr>
        <w:t xml:space="preserve">  </w:t>
      </w:r>
      <w:r>
        <w:rPr>
          <w:szCs w:val="21"/>
        </w:rPr>
        <w:t> </w:t>
      </w:r>
      <w:r>
        <w:rPr>
          <w:rFonts w:hint="eastAsia"/>
          <w:szCs w:val="21"/>
        </w:rPr>
        <w:t xml:space="preserve"> </w:t>
      </w:r>
      <w:r>
        <w:rPr>
          <w:szCs w:val="21"/>
        </w:rPr>
        <w:t xml:space="preserve"> </w:t>
      </w:r>
      <w:r>
        <w:rPr>
          <w:rFonts w:hint="eastAsia"/>
          <w:szCs w:val="21"/>
          <w:lang w:val="en-US" w:eastAsia="zh-CN"/>
        </w:rPr>
        <w:t>2</w:t>
      </w:r>
      <w:r>
        <w:rPr>
          <w:rFonts w:hint="eastAsia"/>
          <w:szCs w:val="21"/>
        </w:rPr>
        <w:t xml:space="preserve">   （5）</w:t>
      </w:r>
      <w:r>
        <w:rPr>
          <w:szCs w:val="21"/>
        </w:rPr>
        <w:t>黏性末端</w:t>
      </w:r>
      <w:r>
        <w:rPr>
          <w:rFonts w:hint="eastAsia"/>
          <w:szCs w:val="21"/>
        </w:rPr>
        <w:t xml:space="preserve">    </w:t>
      </w:r>
      <w:r>
        <w:rPr>
          <w:szCs w:val="21"/>
        </w:rPr>
        <w:t>碱基</w:t>
      </w:r>
      <w:r>
        <w:rPr>
          <w:rFonts w:hint="eastAsia"/>
          <w:szCs w:val="21"/>
        </w:rPr>
        <w:t>互补</w:t>
      </w:r>
      <w:r>
        <w:rPr>
          <w:szCs w:val="21"/>
        </w:rPr>
        <w:t xml:space="preserve">配对   </w:t>
      </w:r>
      <w:r>
        <w:rPr>
          <w:rFonts w:hint="eastAsia"/>
          <w:szCs w:val="21"/>
        </w:rPr>
        <w:t xml:space="preserve"> </w:t>
      </w:r>
      <w:r>
        <w:rPr>
          <w:szCs w:val="21"/>
        </w:rPr>
        <w:t xml:space="preserve">DNA连接  </w:t>
      </w:r>
      <w:r>
        <w:rPr>
          <w:rFonts w:hint="eastAsia"/>
          <w:szCs w:val="21"/>
        </w:rPr>
        <w:t>（6）</w:t>
      </w:r>
      <w:r>
        <w:rPr>
          <w:szCs w:val="21"/>
        </w:rPr>
        <w:t>不受限制酶酶切位点的限制</w:t>
      </w:r>
      <w:r>
        <w:rPr>
          <w:rFonts w:hint="eastAsia"/>
          <w:szCs w:val="21"/>
        </w:rPr>
        <w:t>；</w:t>
      </w:r>
      <w:r>
        <w:rPr>
          <w:szCs w:val="21"/>
        </w:rPr>
        <w:t>可以把目的基因插入任何位点</w:t>
      </w:r>
      <w:r>
        <w:rPr>
          <w:rFonts w:hint="eastAsia"/>
          <w:szCs w:val="21"/>
        </w:rPr>
        <w:t>；</w:t>
      </w:r>
      <w:r>
        <w:rPr>
          <w:szCs w:val="21"/>
        </w:rPr>
        <w:t>避免限制酶切割对质粒功能区的破坏</w:t>
      </w:r>
      <w:r>
        <w:rPr>
          <w:rFonts w:hint="eastAsia"/>
          <w:szCs w:val="21"/>
        </w:rPr>
        <w:t>等（答案合理，答对一点即可）</w:t>
      </w:r>
    </w:p>
    <w:p w14:paraId="047C3A44">
      <w:pPr>
        <w:spacing w:line="240" w:lineRule="atLeast"/>
        <w:ind w:left="420" w:hanging="420" w:hangingChars="200"/>
        <w:jc w:val="left"/>
        <w:textAlignment w:val="center"/>
        <w:rPr>
          <w:szCs w:val="21"/>
        </w:rPr>
      </w:pPr>
      <w:r>
        <w:rPr>
          <w:rFonts w:hint="eastAsia"/>
          <w:szCs w:val="21"/>
        </w:rPr>
        <w:t>24</w:t>
      </w:r>
      <w:r>
        <w:rPr>
          <w:szCs w:val="21"/>
        </w:rPr>
        <w:t>．(</w:t>
      </w:r>
      <w:r>
        <w:rPr>
          <w:rFonts w:hint="eastAsia"/>
          <w:szCs w:val="21"/>
        </w:rPr>
        <w:t>13分</w:t>
      </w:r>
      <w:r>
        <w:rPr>
          <w:szCs w:val="21"/>
        </w:rPr>
        <w:t>)</w:t>
      </w:r>
      <w:r>
        <w:rPr>
          <w:rFonts w:hint="eastAsia"/>
          <w:szCs w:val="21"/>
        </w:rPr>
        <w:t xml:space="preserve">（1）①突变品系A（雄）[或A（雄）]×野生型E（雌）[或E（雌）]   ②突变品系A（雌）[或A（雌）]×野生型E（雄）[或E（雄）]  （注：此处①与②的答案可对调）  ③雄性全为野生型，雌性全为突变型  </w:t>
      </w:r>
    </w:p>
    <w:p w14:paraId="761B26BC">
      <w:pPr>
        <w:spacing w:line="240" w:lineRule="atLeast"/>
        <w:ind w:firstLine="549"/>
        <w:jc w:val="left"/>
        <w:textAlignment w:val="center"/>
        <w:rPr>
          <w:szCs w:val="21"/>
        </w:rPr>
      </w:pPr>
      <w:r>
        <w:rPr>
          <w:rFonts w:hint="eastAsia"/>
          <w:szCs w:val="21"/>
        </w:rPr>
        <w:t xml:space="preserve">（2）①两  （分离和）自由组合   ②4  1/6  </w:t>
      </w:r>
    </w:p>
    <w:p w14:paraId="1870DB8C">
      <w:pPr>
        <w:spacing w:line="240" w:lineRule="atLeast"/>
        <w:ind w:firstLine="1068" w:firstLineChars="509"/>
        <w:jc w:val="left"/>
        <w:textAlignment w:val="center"/>
        <w:rPr>
          <w:szCs w:val="21"/>
        </w:rPr>
      </w:pPr>
      <w:r>
        <w:rPr>
          <w:rFonts w:hint="eastAsia"/>
          <w:szCs w:val="21"/>
        </w:rPr>
        <w:t>③（2分）</w:t>
      </w:r>
      <w:r>
        <w:rPr>
          <w:szCs w:val="21"/>
        </w:rPr>
        <w:drawing>
          <wp:inline distT="0" distB="0" distL="114300" distR="114300">
            <wp:extent cx="991235" cy="772795"/>
            <wp:effectExtent l="0" t="0" r="14605" b="444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30"/>
                    <a:stretch>
                      <a:fillRect/>
                    </a:stretch>
                  </pic:blipFill>
                  <pic:spPr>
                    <a:xfrm>
                      <a:off x="0" y="0"/>
                      <a:ext cx="991235" cy="772795"/>
                    </a:xfrm>
                    <a:prstGeom prst="rect">
                      <a:avLst/>
                    </a:prstGeom>
                    <a:noFill/>
                    <a:ln>
                      <a:noFill/>
                    </a:ln>
                  </pic:spPr>
                </pic:pic>
              </a:graphicData>
            </a:graphic>
          </wp:inline>
        </w:drawing>
      </w:r>
    </w:p>
    <w:p w14:paraId="0A2A3D62">
      <w:pPr>
        <w:spacing w:line="240" w:lineRule="atLeast"/>
        <w:ind w:left="1155" w:leftChars="300" w:hanging="525" w:hangingChars="250"/>
        <w:jc w:val="left"/>
        <w:textAlignment w:val="center"/>
        <w:rPr>
          <w:rFonts w:hint="eastAsia"/>
        </w:rPr>
      </w:pPr>
      <w:r>
        <w:rPr>
          <w:rFonts w:hint="eastAsia"/>
          <w:szCs w:val="21"/>
        </w:rPr>
        <w:t xml:space="preserve">（3）①一  ②同源染色体的交换   16  ③紫眼正常翅∶紫眼卷翅∶红眼正常翅=2∶1∶1  </w:t>
      </w:r>
      <w:bookmarkStart w:id="1" w:name="_GoBack"/>
      <w:bookmarkEnd w:id="1"/>
    </w:p>
    <w:sectPr>
      <w:footerReference r:id="rId3" w:type="default"/>
      <w:pgSz w:w="10433" w:h="14742"/>
      <w:pgMar w:top="992" w:right="1106" w:bottom="992" w:left="1106" w:header="851" w:footer="737"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 New Romans">
    <w:altName w:val="Times New Roman"/>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TimesNewRomanPSMT">
    <w:altName w:val="Times New Roman"/>
    <w:panose1 w:val="00000000000000000000"/>
    <w:charset w:val="00"/>
    <w:family w:val="roman"/>
    <w:pitch w:val="default"/>
    <w:sig w:usb0="00000000" w:usb1="00000000" w:usb2="00000000" w:usb3="00000000" w:csb0="00000000" w:csb1="00000000"/>
  </w:font>
  <w:font w:name="TimesNewRomanPS-ItalicMT">
    <w:altName w:val="Times New Roman"/>
    <w:panose1 w:val="00000000000000000000"/>
    <w:charset w:val="00"/>
    <w:family w:val="roman"/>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NEU-BZ-S92">
    <w:altName w:val="宋体"/>
    <w:panose1 w:val="00000000000000000000"/>
    <w:charset w:val="86"/>
    <w:family w:val="script"/>
    <w:pitch w:val="default"/>
    <w:sig w:usb0="00000000" w:usb1="00000000" w:usb2="000A005E" w:usb3="00000000" w:csb0="003C0041" w:csb1="00000000"/>
  </w:font>
  <w:font w:name="方正书宋_GBK">
    <w:altName w:val="微软雅黑"/>
    <w:panose1 w:val="03000509000000000000"/>
    <w:charset w:val="86"/>
    <w:family w:val="script"/>
    <w:pitch w:val="default"/>
    <w:sig w:usb0="00000000" w:usb1="00000000" w:usb2="00000000" w:usb3="00000000" w:csb0="00040000" w:csb1="00000000"/>
  </w:font>
  <w:font w:name="宋体-方正超大字符集">
    <w:altName w:val="宋体"/>
    <w:panose1 w:val="03000509000000000000"/>
    <w:charset w:val="86"/>
    <w:family w:val="script"/>
    <w:pitch w:val="default"/>
    <w:sig w:usb0="00000000" w:usb1="00000000" w:usb2="00000000" w:usb3="00000000" w:csb0="00040000" w:csb1="00000000"/>
  </w:font>
  <w:font w:name="MS Mincho">
    <w:altName w:val="Yu Gothic UI"/>
    <w:panose1 w:val="02020609040205080304"/>
    <w:charset w:val="80"/>
    <w:family w:val="modern"/>
    <w:pitch w:val="default"/>
    <w:sig w:usb0="00000000" w:usb1="00000000" w:usb2="00000010" w:usb3="00000000" w:csb0="4002009F" w:csb1="DFD70000"/>
  </w:font>
  <w:font w:name="Yu Gothic UI">
    <w:panose1 w:val="020B0500000000000000"/>
    <w:charset w:val="80"/>
    <w:family w:val="auto"/>
    <w:pitch w:val="default"/>
    <w:sig w:usb0="E00002FF" w:usb1="2AC7FDFF" w:usb2="00000016" w:usb3="00000000" w:csb0="200200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854B5">
    <w:pPr>
      <w:pStyle w:val="6"/>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DBFCE1">
                          <w:pPr>
                            <w:pStyle w:val="6"/>
                            <w:rPr>
                              <w:rFonts w:eastAsia="楷体"/>
                            </w:rPr>
                          </w:pPr>
                          <w:r>
                            <w:rPr>
                              <w:rFonts w:eastAsia="楷体"/>
                            </w:rPr>
                            <w:t xml:space="preserve">高三生物试卷  第 </w:t>
                          </w:r>
                          <w:r>
                            <w:rPr>
                              <w:rFonts w:eastAsia="楷体"/>
                            </w:rPr>
                            <w:fldChar w:fldCharType="begin"/>
                          </w:r>
                          <w:r>
                            <w:rPr>
                              <w:rFonts w:eastAsia="楷体"/>
                            </w:rPr>
                            <w:instrText xml:space="preserve"> PAGE  \* MERGEFORMAT </w:instrText>
                          </w:r>
                          <w:r>
                            <w:rPr>
                              <w:rFonts w:eastAsia="楷体"/>
                            </w:rPr>
                            <w:fldChar w:fldCharType="separate"/>
                          </w:r>
                          <w:r>
                            <w:rPr>
                              <w:rFonts w:eastAsia="楷体"/>
                            </w:rPr>
                            <w:t>8</w:t>
                          </w:r>
                          <w:r>
                            <w:rPr>
                              <w:rFonts w:eastAsia="楷体"/>
                            </w:rPr>
                            <w:fldChar w:fldCharType="end"/>
                          </w:r>
                          <w:r>
                            <w:rPr>
                              <w:rFonts w:eastAsia="楷体"/>
                            </w:rPr>
                            <w:t xml:space="preserve"> 页 共 </w:t>
                          </w:r>
                          <w:r>
                            <w:fldChar w:fldCharType="begin"/>
                          </w:r>
                          <w:r>
                            <w:instrText xml:space="preserve"> NUMPAGES  \* MERGEFORMAT </w:instrText>
                          </w:r>
                          <w:r>
                            <w:fldChar w:fldCharType="separate"/>
                          </w:r>
                          <w:r>
                            <w:rPr>
                              <w:rFonts w:eastAsia="楷体"/>
                            </w:rPr>
                            <w:t>8</w:t>
                          </w:r>
                          <w:r>
                            <w:rPr>
                              <w:rFonts w:eastAsia="楷体"/>
                            </w:rPr>
                            <w:fldChar w:fldCharType="end"/>
                          </w:r>
                          <w:r>
                            <w:rPr>
                              <w:rFonts w:eastAsia="楷体"/>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LgbwxAgAAZQ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QFJmFGiWYKHb98/3b5&#10;8evy8yvBHQRqrF8g7sEiMrRvTYvg4d7jMvJuS6fiLxgR+CHv+SqvaAPh8dF8Op+P4eLwDQfgZ4/P&#10;rfPhnTCKRCOnDv1LsrLTzocudAiJ2bTZ1lKmHkpNmpzOXr8ZpwdXD8CljrEiTUMPEyl1pUcrtPu2&#10;57k3xRk0nekmxVu+rVHKjvlwzxxGA+VjecIdPqU0SGl6i5LKuC//uo/x6Bi8lDQYtZxqbBYl8r1G&#10;JwEYBsMNxn4w9FHdGszuBEtpeTLxwAU5mKUz6jM2ah1zwMU0R6achsG8Dd24YyO5WK9TEGbPsrDT&#10;D5ZH6CiPt+tjgJxJ5ShKpwS6Ew+YvtSnflPieP95TlGP/w6r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Di4G8MQIAAGUEAAAOAAAAAAAAAAEAIAAAAB8BAABkcnMvZTJvRG9jLnhtbFBLBQYA&#10;AAAABgAGAFkBAADCBQAAAAA=&#10;">
              <v:fill on="f" focussize="0,0"/>
              <v:stroke on="f" weight="0.5pt"/>
              <v:imagedata o:title=""/>
              <o:lock v:ext="edit" aspectratio="f"/>
              <v:textbox inset="0mm,0mm,0mm,0mm" style="mso-fit-shape-to-text:t;">
                <w:txbxContent>
                  <w:p w14:paraId="28DBFCE1">
                    <w:pPr>
                      <w:pStyle w:val="6"/>
                      <w:rPr>
                        <w:rFonts w:eastAsia="楷体"/>
                      </w:rPr>
                    </w:pPr>
                    <w:r>
                      <w:rPr>
                        <w:rFonts w:eastAsia="楷体"/>
                      </w:rPr>
                      <w:t xml:space="preserve">高三生物试卷  第 </w:t>
                    </w:r>
                    <w:r>
                      <w:rPr>
                        <w:rFonts w:eastAsia="楷体"/>
                      </w:rPr>
                      <w:fldChar w:fldCharType="begin"/>
                    </w:r>
                    <w:r>
                      <w:rPr>
                        <w:rFonts w:eastAsia="楷体"/>
                      </w:rPr>
                      <w:instrText xml:space="preserve"> PAGE  \* MERGEFORMAT </w:instrText>
                    </w:r>
                    <w:r>
                      <w:rPr>
                        <w:rFonts w:eastAsia="楷体"/>
                      </w:rPr>
                      <w:fldChar w:fldCharType="separate"/>
                    </w:r>
                    <w:r>
                      <w:rPr>
                        <w:rFonts w:eastAsia="楷体"/>
                      </w:rPr>
                      <w:t>8</w:t>
                    </w:r>
                    <w:r>
                      <w:rPr>
                        <w:rFonts w:eastAsia="楷体"/>
                      </w:rPr>
                      <w:fldChar w:fldCharType="end"/>
                    </w:r>
                    <w:r>
                      <w:rPr>
                        <w:rFonts w:eastAsia="楷体"/>
                      </w:rPr>
                      <w:t xml:space="preserve"> 页 共 </w:t>
                    </w:r>
                    <w:r>
                      <w:fldChar w:fldCharType="begin"/>
                    </w:r>
                    <w:r>
                      <w:instrText xml:space="preserve"> NUMPAGES  \* MERGEFORMAT </w:instrText>
                    </w:r>
                    <w:r>
                      <w:fldChar w:fldCharType="separate"/>
                    </w:r>
                    <w:r>
                      <w:rPr>
                        <w:rFonts w:eastAsia="楷体"/>
                      </w:rPr>
                      <w:t>8</w:t>
                    </w:r>
                    <w:r>
                      <w:rPr>
                        <w:rFonts w:eastAsia="楷体"/>
                      </w:rPr>
                      <w:fldChar w:fldCharType="end"/>
                    </w:r>
                    <w:r>
                      <w:rPr>
                        <w:rFonts w:eastAsia="楷体"/>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lYmE0NjEyNTA3NDliOWQ0MjI1NGRkNjk2MWJmZGMifQ=="/>
  </w:docVars>
  <w:rsids>
    <w:rsidRoot w:val="00997FAA"/>
    <w:rsid w:val="00006D7A"/>
    <w:rsid w:val="00007DC1"/>
    <w:rsid w:val="00025659"/>
    <w:rsid w:val="000321A1"/>
    <w:rsid w:val="00055091"/>
    <w:rsid w:val="0006021C"/>
    <w:rsid w:val="00060D55"/>
    <w:rsid w:val="00076620"/>
    <w:rsid w:val="00084589"/>
    <w:rsid w:val="000845DA"/>
    <w:rsid w:val="0009177F"/>
    <w:rsid w:val="00093604"/>
    <w:rsid w:val="000944F1"/>
    <w:rsid w:val="000B159D"/>
    <w:rsid w:val="000B1969"/>
    <w:rsid w:val="000B3AF0"/>
    <w:rsid w:val="000B4712"/>
    <w:rsid w:val="000C000B"/>
    <w:rsid w:val="000D7AFE"/>
    <w:rsid w:val="000F056A"/>
    <w:rsid w:val="000F782A"/>
    <w:rsid w:val="00104922"/>
    <w:rsid w:val="00116AB8"/>
    <w:rsid w:val="00121161"/>
    <w:rsid w:val="00127FB2"/>
    <w:rsid w:val="00130E0C"/>
    <w:rsid w:val="001334B1"/>
    <w:rsid w:val="00141C03"/>
    <w:rsid w:val="001517E2"/>
    <w:rsid w:val="00153672"/>
    <w:rsid w:val="001548F9"/>
    <w:rsid w:val="001708A9"/>
    <w:rsid w:val="00170C27"/>
    <w:rsid w:val="00192B68"/>
    <w:rsid w:val="001A1652"/>
    <w:rsid w:val="001A1E63"/>
    <w:rsid w:val="001A67A2"/>
    <w:rsid w:val="001B318B"/>
    <w:rsid w:val="001C0AFD"/>
    <w:rsid w:val="001C2A09"/>
    <w:rsid w:val="001E0009"/>
    <w:rsid w:val="001E2E4F"/>
    <w:rsid w:val="001F3F5F"/>
    <w:rsid w:val="00200839"/>
    <w:rsid w:val="00205FAB"/>
    <w:rsid w:val="002225E1"/>
    <w:rsid w:val="002548C9"/>
    <w:rsid w:val="00257F4F"/>
    <w:rsid w:val="00266939"/>
    <w:rsid w:val="002719EB"/>
    <w:rsid w:val="00271A2B"/>
    <w:rsid w:val="00274735"/>
    <w:rsid w:val="0027581C"/>
    <w:rsid w:val="0027626D"/>
    <w:rsid w:val="002B00CE"/>
    <w:rsid w:val="002B3780"/>
    <w:rsid w:val="002B50FF"/>
    <w:rsid w:val="002C235B"/>
    <w:rsid w:val="002D101A"/>
    <w:rsid w:val="002D2EA7"/>
    <w:rsid w:val="002F3955"/>
    <w:rsid w:val="003249F1"/>
    <w:rsid w:val="00331DD1"/>
    <w:rsid w:val="003340C9"/>
    <w:rsid w:val="00342A48"/>
    <w:rsid w:val="0034394D"/>
    <w:rsid w:val="00353ED5"/>
    <w:rsid w:val="0035433F"/>
    <w:rsid w:val="00367790"/>
    <w:rsid w:val="00375750"/>
    <w:rsid w:val="00386D05"/>
    <w:rsid w:val="00386EBF"/>
    <w:rsid w:val="00387024"/>
    <w:rsid w:val="00391516"/>
    <w:rsid w:val="003977C9"/>
    <w:rsid w:val="003A0C9D"/>
    <w:rsid w:val="003A2B01"/>
    <w:rsid w:val="003A58E2"/>
    <w:rsid w:val="003C44F4"/>
    <w:rsid w:val="003D0696"/>
    <w:rsid w:val="003D084D"/>
    <w:rsid w:val="003E0C0F"/>
    <w:rsid w:val="003E68CC"/>
    <w:rsid w:val="003E7EC5"/>
    <w:rsid w:val="003F28C2"/>
    <w:rsid w:val="00400D25"/>
    <w:rsid w:val="00401F62"/>
    <w:rsid w:val="0040215B"/>
    <w:rsid w:val="00405B79"/>
    <w:rsid w:val="00407D0A"/>
    <w:rsid w:val="00412C28"/>
    <w:rsid w:val="00421302"/>
    <w:rsid w:val="00441838"/>
    <w:rsid w:val="00445BB5"/>
    <w:rsid w:val="0045051E"/>
    <w:rsid w:val="004537EF"/>
    <w:rsid w:val="004628EA"/>
    <w:rsid w:val="0046319F"/>
    <w:rsid w:val="00465160"/>
    <w:rsid w:val="004672B9"/>
    <w:rsid w:val="0046750F"/>
    <w:rsid w:val="00486B34"/>
    <w:rsid w:val="004964BC"/>
    <w:rsid w:val="004B0B4F"/>
    <w:rsid w:val="004B27F4"/>
    <w:rsid w:val="004B6251"/>
    <w:rsid w:val="004E5C63"/>
    <w:rsid w:val="004F19FA"/>
    <w:rsid w:val="00502ABA"/>
    <w:rsid w:val="005127A0"/>
    <w:rsid w:val="00520ECA"/>
    <w:rsid w:val="005236D5"/>
    <w:rsid w:val="00534264"/>
    <w:rsid w:val="00540440"/>
    <w:rsid w:val="00540607"/>
    <w:rsid w:val="00552440"/>
    <w:rsid w:val="00554077"/>
    <w:rsid w:val="005549D7"/>
    <w:rsid w:val="005653EF"/>
    <w:rsid w:val="00571C6F"/>
    <w:rsid w:val="00587170"/>
    <w:rsid w:val="00587BC2"/>
    <w:rsid w:val="00592F47"/>
    <w:rsid w:val="005A1FD8"/>
    <w:rsid w:val="005A3BEA"/>
    <w:rsid w:val="005B3972"/>
    <w:rsid w:val="005B68FA"/>
    <w:rsid w:val="005C7EC6"/>
    <w:rsid w:val="005D5A0D"/>
    <w:rsid w:val="005F4EE5"/>
    <w:rsid w:val="005F72F3"/>
    <w:rsid w:val="005F7AD5"/>
    <w:rsid w:val="00600D6C"/>
    <w:rsid w:val="00601D24"/>
    <w:rsid w:val="006225C1"/>
    <w:rsid w:val="00635789"/>
    <w:rsid w:val="00644B17"/>
    <w:rsid w:val="00657A77"/>
    <w:rsid w:val="00685E2D"/>
    <w:rsid w:val="006971A5"/>
    <w:rsid w:val="006A3BF7"/>
    <w:rsid w:val="006B16B9"/>
    <w:rsid w:val="006B3E21"/>
    <w:rsid w:val="006C1F4A"/>
    <w:rsid w:val="006C6381"/>
    <w:rsid w:val="006C7ED8"/>
    <w:rsid w:val="006D753A"/>
    <w:rsid w:val="006E01D5"/>
    <w:rsid w:val="006F003E"/>
    <w:rsid w:val="006F0ADA"/>
    <w:rsid w:val="006F114B"/>
    <w:rsid w:val="006F5F06"/>
    <w:rsid w:val="0070081E"/>
    <w:rsid w:val="00712A04"/>
    <w:rsid w:val="00720F36"/>
    <w:rsid w:val="00721A1A"/>
    <w:rsid w:val="007314FB"/>
    <w:rsid w:val="00731DC4"/>
    <w:rsid w:val="00736F04"/>
    <w:rsid w:val="0074405E"/>
    <w:rsid w:val="0076537A"/>
    <w:rsid w:val="00770D5B"/>
    <w:rsid w:val="007733A5"/>
    <w:rsid w:val="00773C28"/>
    <w:rsid w:val="00775ACF"/>
    <w:rsid w:val="0077613E"/>
    <w:rsid w:val="00780191"/>
    <w:rsid w:val="007836DB"/>
    <w:rsid w:val="007859E9"/>
    <w:rsid w:val="00787B48"/>
    <w:rsid w:val="00792133"/>
    <w:rsid w:val="007A3EBB"/>
    <w:rsid w:val="007A5F68"/>
    <w:rsid w:val="007A63F4"/>
    <w:rsid w:val="007B78D0"/>
    <w:rsid w:val="007D5B6F"/>
    <w:rsid w:val="007E0BA8"/>
    <w:rsid w:val="007F08C6"/>
    <w:rsid w:val="007F54C9"/>
    <w:rsid w:val="00806317"/>
    <w:rsid w:val="00806E42"/>
    <w:rsid w:val="00816457"/>
    <w:rsid w:val="00817829"/>
    <w:rsid w:val="00817F3C"/>
    <w:rsid w:val="00820279"/>
    <w:rsid w:val="00834F44"/>
    <w:rsid w:val="008400BA"/>
    <w:rsid w:val="0084229B"/>
    <w:rsid w:val="00852D9C"/>
    <w:rsid w:val="008539C5"/>
    <w:rsid w:val="008610F4"/>
    <w:rsid w:val="00863843"/>
    <w:rsid w:val="00867248"/>
    <w:rsid w:val="00870412"/>
    <w:rsid w:val="008764B8"/>
    <w:rsid w:val="00877352"/>
    <w:rsid w:val="008914B3"/>
    <w:rsid w:val="00891985"/>
    <w:rsid w:val="008A26FF"/>
    <w:rsid w:val="008B7E5E"/>
    <w:rsid w:val="008C592F"/>
    <w:rsid w:val="008E07D6"/>
    <w:rsid w:val="008E5806"/>
    <w:rsid w:val="008F67F8"/>
    <w:rsid w:val="009116A1"/>
    <w:rsid w:val="00911CF7"/>
    <w:rsid w:val="0091285C"/>
    <w:rsid w:val="0091683F"/>
    <w:rsid w:val="00926CC6"/>
    <w:rsid w:val="00927607"/>
    <w:rsid w:val="009347FE"/>
    <w:rsid w:val="00935BBA"/>
    <w:rsid w:val="00941734"/>
    <w:rsid w:val="009445A4"/>
    <w:rsid w:val="00945D00"/>
    <w:rsid w:val="00950F40"/>
    <w:rsid w:val="00953251"/>
    <w:rsid w:val="0096449E"/>
    <w:rsid w:val="00970009"/>
    <w:rsid w:val="00970848"/>
    <w:rsid w:val="0097424E"/>
    <w:rsid w:val="00974E5A"/>
    <w:rsid w:val="00977AD8"/>
    <w:rsid w:val="009832C7"/>
    <w:rsid w:val="00983587"/>
    <w:rsid w:val="00997FAA"/>
    <w:rsid w:val="009A22D7"/>
    <w:rsid w:val="009B3AE3"/>
    <w:rsid w:val="009B7A17"/>
    <w:rsid w:val="009D4ECB"/>
    <w:rsid w:val="009D7BC9"/>
    <w:rsid w:val="009E1CAE"/>
    <w:rsid w:val="009E4F2C"/>
    <w:rsid w:val="009E74E0"/>
    <w:rsid w:val="00A033DE"/>
    <w:rsid w:val="00A03F5C"/>
    <w:rsid w:val="00A20FC8"/>
    <w:rsid w:val="00A2124D"/>
    <w:rsid w:val="00A23E61"/>
    <w:rsid w:val="00A25A98"/>
    <w:rsid w:val="00A27727"/>
    <w:rsid w:val="00A27FF9"/>
    <w:rsid w:val="00A304AE"/>
    <w:rsid w:val="00A433C8"/>
    <w:rsid w:val="00A45A7B"/>
    <w:rsid w:val="00A71833"/>
    <w:rsid w:val="00A82E80"/>
    <w:rsid w:val="00A87CF5"/>
    <w:rsid w:val="00A91EEB"/>
    <w:rsid w:val="00A94E71"/>
    <w:rsid w:val="00AA332A"/>
    <w:rsid w:val="00AB03A0"/>
    <w:rsid w:val="00AC15EC"/>
    <w:rsid w:val="00AC27EF"/>
    <w:rsid w:val="00AC479F"/>
    <w:rsid w:val="00AC67CB"/>
    <w:rsid w:val="00AC6B9F"/>
    <w:rsid w:val="00AC7A45"/>
    <w:rsid w:val="00AD7B19"/>
    <w:rsid w:val="00AE2D30"/>
    <w:rsid w:val="00AE71AD"/>
    <w:rsid w:val="00AF0574"/>
    <w:rsid w:val="00AF319D"/>
    <w:rsid w:val="00B01A87"/>
    <w:rsid w:val="00B1305B"/>
    <w:rsid w:val="00B320A2"/>
    <w:rsid w:val="00B33C38"/>
    <w:rsid w:val="00B378BE"/>
    <w:rsid w:val="00B41E67"/>
    <w:rsid w:val="00B53666"/>
    <w:rsid w:val="00B66193"/>
    <w:rsid w:val="00B66326"/>
    <w:rsid w:val="00B74A4E"/>
    <w:rsid w:val="00B77D22"/>
    <w:rsid w:val="00B8095C"/>
    <w:rsid w:val="00B80C97"/>
    <w:rsid w:val="00B85CF3"/>
    <w:rsid w:val="00B8674E"/>
    <w:rsid w:val="00B93CF6"/>
    <w:rsid w:val="00BB1455"/>
    <w:rsid w:val="00BB1944"/>
    <w:rsid w:val="00BB1FAA"/>
    <w:rsid w:val="00BC0338"/>
    <w:rsid w:val="00BC5785"/>
    <w:rsid w:val="00BC6BEE"/>
    <w:rsid w:val="00BD5727"/>
    <w:rsid w:val="00BF0940"/>
    <w:rsid w:val="00C04016"/>
    <w:rsid w:val="00C04A80"/>
    <w:rsid w:val="00C07721"/>
    <w:rsid w:val="00C13742"/>
    <w:rsid w:val="00C241AB"/>
    <w:rsid w:val="00C322AD"/>
    <w:rsid w:val="00C45019"/>
    <w:rsid w:val="00C451B7"/>
    <w:rsid w:val="00C54E21"/>
    <w:rsid w:val="00C63C82"/>
    <w:rsid w:val="00C71B08"/>
    <w:rsid w:val="00C7441B"/>
    <w:rsid w:val="00C8339F"/>
    <w:rsid w:val="00C854F2"/>
    <w:rsid w:val="00C9440B"/>
    <w:rsid w:val="00C959D9"/>
    <w:rsid w:val="00CA1001"/>
    <w:rsid w:val="00CA543B"/>
    <w:rsid w:val="00CC11CF"/>
    <w:rsid w:val="00CD43AE"/>
    <w:rsid w:val="00CF147B"/>
    <w:rsid w:val="00D02132"/>
    <w:rsid w:val="00D03AF3"/>
    <w:rsid w:val="00D050D1"/>
    <w:rsid w:val="00D1094B"/>
    <w:rsid w:val="00D12ACD"/>
    <w:rsid w:val="00D20FF0"/>
    <w:rsid w:val="00D24CCB"/>
    <w:rsid w:val="00D25544"/>
    <w:rsid w:val="00D26BC8"/>
    <w:rsid w:val="00D3040E"/>
    <w:rsid w:val="00D47409"/>
    <w:rsid w:val="00D52F18"/>
    <w:rsid w:val="00D534E5"/>
    <w:rsid w:val="00D66A6F"/>
    <w:rsid w:val="00D7457B"/>
    <w:rsid w:val="00D81E12"/>
    <w:rsid w:val="00D8237C"/>
    <w:rsid w:val="00D85211"/>
    <w:rsid w:val="00D87E47"/>
    <w:rsid w:val="00D96D33"/>
    <w:rsid w:val="00DA041D"/>
    <w:rsid w:val="00DA32CF"/>
    <w:rsid w:val="00DA4215"/>
    <w:rsid w:val="00DA5517"/>
    <w:rsid w:val="00DB70EE"/>
    <w:rsid w:val="00DE2609"/>
    <w:rsid w:val="00DF443F"/>
    <w:rsid w:val="00DF5457"/>
    <w:rsid w:val="00DF7404"/>
    <w:rsid w:val="00E107F3"/>
    <w:rsid w:val="00E247F5"/>
    <w:rsid w:val="00E4187B"/>
    <w:rsid w:val="00E41A1A"/>
    <w:rsid w:val="00E42936"/>
    <w:rsid w:val="00E505D5"/>
    <w:rsid w:val="00E715CF"/>
    <w:rsid w:val="00E81CC9"/>
    <w:rsid w:val="00E81E48"/>
    <w:rsid w:val="00E82D93"/>
    <w:rsid w:val="00E90F29"/>
    <w:rsid w:val="00E92892"/>
    <w:rsid w:val="00EA28C9"/>
    <w:rsid w:val="00EB340E"/>
    <w:rsid w:val="00EB39A5"/>
    <w:rsid w:val="00EB3A33"/>
    <w:rsid w:val="00EB5613"/>
    <w:rsid w:val="00EC77D3"/>
    <w:rsid w:val="00EE2499"/>
    <w:rsid w:val="00EE2B00"/>
    <w:rsid w:val="00EE5EED"/>
    <w:rsid w:val="00EE6E2A"/>
    <w:rsid w:val="00EF2A6E"/>
    <w:rsid w:val="00F134E3"/>
    <w:rsid w:val="00F13719"/>
    <w:rsid w:val="00F4164C"/>
    <w:rsid w:val="00F430C4"/>
    <w:rsid w:val="00F440DE"/>
    <w:rsid w:val="00F509F8"/>
    <w:rsid w:val="00F61D7D"/>
    <w:rsid w:val="00F7059E"/>
    <w:rsid w:val="00F81F1B"/>
    <w:rsid w:val="00F82E24"/>
    <w:rsid w:val="00F85291"/>
    <w:rsid w:val="00F85BA9"/>
    <w:rsid w:val="00F95E0D"/>
    <w:rsid w:val="00F9661F"/>
    <w:rsid w:val="00F972C0"/>
    <w:rsid w:val="00FA296C"/>
    <w:rsid w:val="00FA5AE0"/>
    <w:rsid w:val="00FD32E8"/>
    <w:rsid w:val="00FF1691"/>
    <w:rsid w:val="00FF3251"/>
    <w:rsid w:val="05047E3B"/>
    <w:rsid w:val="0BCA4C69"/>
    <w:rsid w:val="125A6FB4"/>
    <w:rsid w:val="152C6B22"/>
    <w:rsid w:val="1AA42CE0"/>
    <w:rsid w:val="1B9B51B5"/>
    <w:rsid w:val="1D757051"/>
    <w:rsid w:val="28853997"/>
    <w:rsid w:val="325C591B"/>
    <w:rsid w:val="476E4C1A"/>
    <w:rsid w:val="4A6C1F58"/>
    <w:rsid w:val="510702D7"/>
    <w:rsid w:val="5B3C2E67"/>
    <w:rsid w:val="5D0E0A81"/>
    <w:rsid w:val="63053B16"/>
    <w:rsid w:val="645B7D1C"/>
    <w:rsid w:val="6AE554D2"/>
    <w:rsid w:val="6B0B3FDD"/>
    <w:rsid w:val="7C8F0D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27"/>
    <w:autoRedefine/>
    <w:qFormat/>
    <w:uiPriority w:val="99"/>
    <w:pPr>
      <w:jc w:val="left"/>
    </w:pPr>
    <w:rPr>
      <w:rFonts w:asciiTheme="minorHAnsi" w:hAnsiTheme="minorHAnsi" w:eastAsiaTheme="minorEastAsia" w:cstheme="minorBidi"/>
    </w:rPr>
  </w:style>
  <w:style w:type="paragraph" w:styleId="3">
    <w:name w:val="Body Text"/>
    <w:basedOn w:val="1"/>
    <w:link w:val="14"/>
    <w:qFormat/>
    <w:uiPriority w:val="1"/>
    <w:pPr>
      <w:autoSpaceDE w:val="0"/>
      <w:autoSpaceDN w:val="0"/>
      <w:ind w:left="531"/>
      <w:jc w:val="left"/>
    </w:pPr>
    <w:rPr>
      <w:rFonts w:ascii="宋体" w:hAnsi="宋体" w:cs="宋体"/>
      <w:kern w:val="0"/>
      <w:szCs w:val="21"/>
      <w:lang w:eastAsia="en-US"/>
    </w:rPr>
  </w:style>
  <w:style w:type="paragraph" w:styleId="4">
    <w:name w:val="Plain Text"/>
    <w:basedOn w:val="1"/>
    <w:link w:val="26"/>
    <w:autoRedefine/>
    <w:unhideWhenUsed/>
    <w:qFormat/>
    <w:uiPriority w:val="0"/>
    <w:rPr>
      <w:rFonts w:ascii="宋体" w:hAnsi="Courier New" w:cs="Courier New"/>
      <w:szCs w:val="21"/>
    </w:rPr>
  </w:style>
  <w:style w:type="paragraph" w:styleId="5">
    <w:name w:val="Balloon Text"/>
    <w:basedOn w:val="1"/>
    <w:link w:val="13"/>
    <w:autoRedefine/>
    <w:semiHidden/>
    <w:unhideWhenUsed/>
    <w:qFormat/>
    <w:uiPriority w:val="99"/>
    <w:rPr>
      <w:sz w:val="18"/>
      <w:szCs w:val="18"/>
    </w:rPr>
  </w:style>
  <w:style w:type="paragraph" w:styleId="6">
    <w:name w:val="footer"/>
    <w:basedOn w:val="1"/>
    <w:link w:val="20"/>
    <w:autoRedefine/>
    <w:unhideWhenUsed/>
    <w:qFormat/>
    <w:uiPriority w:val="99"/>
    <w:pPr>
      <w:tabs>
        <w:tab w:val="center" w:pos="4153"/>
        <w:tab w:val="right" w:pos="8306"/>
      </w:tabs>
      <w:snapToGrid w:val="0"/>
      <w:jc w:val="left"/>
    </w:pPr>
    <w:rPr>
      <w:sz w:val="18"/>
      <w:szCs w:val="18"/>
    </w:rPr>
  </w:style>
  <w:style w:type="paragraph" w:styleId="7">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99"/>
    <w:pPr>
      <w:spacing w:before="100" w:beforeAutospacing="1" w:after="100" w:afterAutospacing="1"/>
      <w:jc w:val="left"/>
    </w:pPr>
    <w:rPr>
      <w:rFonts w:ascii="Calibri" w:hAnsi="Calibri"/>
      <w:kern w:val="0"/>
      <w:sz w:val="24"/>
      <w:szCs w:val="22"/>
    </w:rPr>
  </w:style>
  <w:style w:type="table" w:styleId="10">
    <w:name w:val="Table Grid"/>
    <w:basedOn w:val="9"/>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qFormat/>
    <w:uiPriority w:val="0"/>
  </w:style>
  <w:style w:type="character" w:customStyle="1" w:styleId="13">
    <w:name w:val="批注框文本 Char"/>
    <w:basedOn w:val="11"/>
    <w:link w:val="5"/>
    <w:semiHidden/>
    <w:qFormat/>
    <w:uiPriority w:val="99"/>
    <w:rPr>
      <w:rFonts w:ascii="Times New Roman" w:hAnsi="Times New Roman" w:eastAsia="宋体" w:cs="Times New Roman"/>
      <w:sz w:val="18"/>
      <w:szCs w:val="18"/>
    </w:rPr>
  </w:style>
  <w:style w:type="character" w:customStyle="1" w:styleId="14">
    <w:name w:val="正文文本 Char"/>
    <w:basedOn w:val="11"/>
    <w:link w:val="3"/>
    <w:qFormat/>
    <w:uiPriority w:val="1"/>
    <w:rPr>
      <w:rFonts w:ascii="宋体" w:hAnsi="宋体" w:eastAsia="宋体" w:cs="宋体"/>
      <w:kern w:val="0"/>
      <w:szCs w:val="21"/>
      <w:lang w:eastAsia="en-US"/>
    </w:rPr>
  </w:style>
  <w:style w:type="table" w:customStyle="1" w:styleId="15">
    <w:name w:val="Table Normal_0"/>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6">
    <w:name w:val="Table Paragraph"/>
    <w:basedOn w:val="1"/>
    <w:autoRedefine/>
    <w:qFormat/>
    <w:uiPriority w:val="1"/>
    <w:pPr>
      <w:autoSpaceDE w:val="0"/>
      <w:autoSpaceDN w:val="0"/>
      <w:jc w:val="left"/>
    </w:pPr>
    <w:rPr>
      <w:rFonts w:eastAsia="Times New Roman"/>
      <w:kern w:val="0"/>
      <w:sz w:val="22"/>
      <w:szCs w:val="22"/>
      <w:lang w:eastAsia="en-US"/>
    </w:rPr>
  </w:style>
  <w:style w:type="paragraph" w:styleId="17">
    <w:name w:val="List Paragraph"/>
    <w:basedOn w:val="1"/>
    <w:autoRedefine/>
    <w:qFormat/>
    <w:uiPriority w:val="1"/>
    <w:pPr>
      <w:autoSpaceDE w:val="0"/>
      <w:autoSpaceDN w:val="0"/>
      <w:spacing w:before="21"/>
      <w:ind w:left="152" w:hanging="364"/>
      <w:jc w:val="left"/>
    </w:pPr>
    <w:rPr>
      <w:rFonts w:ascii="宋体" w:hAnsi="宋体" w:cs="宋体"/>
      <w:kern w:val="0"/>
      <w:sz w:val="22"/>
      <w:szCs w:val="22"/>
      <w:lang w:eastAsia="en-US"/>
    </w:rPr>
  </w:style>
  <w:style w:type="paragraph" w:customStyle="1" w:styleId="18">
    <w:name w:val="Normal_1"/>
    <w:autoRedefine/>
    <w:qFormat/>
    <w:uiPriority w:val="0"/>
    <w:pPr>
      <w:widowControl w:val="0"/>
      <w:jc w:val="both"/>
    </w:pPr>
    <w:rPr>
      <w:rFonts w:ascii="Time New Romans" w:hAnsi="Time New Romans" w:eastAsia="宋体" w:cs="Times New Roman"/>
      <w:kern w:val="2"/>
      <w:sz w:val="21"/>
      <w:szCs w:val="22"/>
      <w:lang w:val="en-US" w:eastAsia="zh-CN" w:bidi="ar-SA"/>
    </w:rPr>
  </w:style>
  <w:style w:type="character" w:customStyle="1" w:styleId="19">
    <w:name w:val="页眉 Char"/>
    <w:basedOn w:val="11"/>
    <w:link w:val="7"/>
    <w:autoRedefine/>
    <w:qFormat/>
    <w:uiPriority w:val="99"/>
    <w:rPr>
      <w:rFonts w:ascii="Times New Roman" w:hAnsi="Times New Roman" w:eastAsia="宋体" w:cs="Times New Roman"/>
      <w:sz w:val="18"/>
      <w:szCs w:val="18"/>
    </w:rPr>
  </w:style>
  <w:style w:type="character" w:customStyle="1" w:styleId="20">
    <w:name w:val="页脚 Char"/>
    <w:basedOn w:val="11"/>
    <w:link w:val="6"/>
    <w:qFormat/>
    <w:uiPriority w:val="99"/>
    <w:rPr>
      <w:rFonts w:ascii="Times New Roman" w:hAnsi="Times New Roman" w:eastAsia="宋体" w:cs="Times New Roman"/>
      <w:sz w:val="18"/>
      <w:szCs w:val="18"/>
    </w:rPr>
  </w:style>
  <w:style w:type="character" w:customStyle="1" w:styleId="21">
    <w:name w:val="fontstyle01"/>
    <w:basedOn w:val="11"/>
    <w:qFormat/>
    <w:uiPriority w:val="0"/>
    <w:rPr>
      <w:rFonts w:hint="default" w:ascii="楷体" w:hAnsi="楷体"/>
      <w:color w:val="000000"/>
      <w:sz w:val="22"/>
      <w:szCs w:val="22"/>
    </w:rPr>
  </w:style>
  <w:style w:type="character" w:customStyle="1" w:styleId="22">
    <w:name w:val="fontstyle11"/>
    <w:basedOn w:val="11"/>
    <w:qFormat/>
    <w:uiPriority w:val="0"/>
    <w:rPr>
      <w:rFonts w:hint="default" w:ascii="TimesNewRomanPSMT" w:hAnsi="TimesNewRomanPSMT"/>
      <w:color w:val="000000"/>
      <w:sz w:val="22"/>
      <w:szCs w:val="22"/>
    </w:rPr>
  </w:style>
  <w:style w:type="character" w:customStyle="1" w:styleId="23">
    <w:name w:val="fontstyle31"/>
    <w:basedOn w:val="11"/>
    <w:autoRedefine/>
    <w:qFormat/>
    <w:uiPriority w:val="0"/>
    <w:rPr>
      <w:rFonts w:hint="default" w:ascii="TimesNewRomanPS-ItalicMT" w:hAnsi="TimesNewRomanPS-ItalicMT"/>
      <w:i/>
      <w:iCs/>
      <w:color w:val="000000"/>
      <w:sz w:val="22"/>
      <w:szCs w:val="22"/>
    </w:rPr>
  </w:style>
  <w:style w:type="character" w:customStyle="1" w:styleId="24">
    <w:name w:val="fontstyle21"/>
    <w:basedOn w:val="11"/>
    <w:qFormat/>
    <w:uiPriority w:val="0"/>
    <w:rPr>
      <w:rFonts w:hint="default" w:ascii="TimesNewRomanPS-ItalicMT" w:hAnsi="TimesNewRomanPS-ItalicMT"/>
      <w:i/>
      <w:iCs/>
      <w:color w:val="000000"/>
      <w:sz w:val="18"/>
      <w:szCs w:val="18"/>
    </w:rPr>
  </w:style>
  <w:style w:type="character" w:customStyle="1" w:styleId="25">
    <w:name w:val="fontstyle41"/>
    <w:basedOn w:val="11"/>
    <w:qFormat/>
    <w:uiPriority w:val="0"/>
    <w:rPr>
      <w:rFonts w:hint="default" w:ascii="楷体" w:hAnsi="楷体"/>
      <w:color w:val="000000"/>
      <w:sz w:val="22"/>
      <w:szCs w:val="22"/>
    </w:rPr>
  </w:style>
  <w:style w:type="character" w:customStyle="1" w:styleId="26">
    <w:name w:val="纯文本 Char"/>
    <w:basedOn w:val="11"/>
    <w:link w:val="4"/>
    <w:qFormat/>
    <w:uiPriority w:val="0"/>
    <w:rPr>
      <w:rFonts w:ascii="宋体" w:hAnsi="Courier New" w:eastAsia="宋体" w:cs="Courier New"/>
      <w:szCs w:val="21"/>
    </w:rPr>
  </w:style>
  <w:style w:type="character" w:customStyle="1" w:styleId="27">
    <w:name w:val="批注文字 Char"/>
    <w:link w:val="2"/>
    <w:autoRedefine/>
    <w:qFormat/>
    <w:uiPriority w:val="99"/>
    <w:rPr>
      <w:szCs w:val="24"/>
    </w:rPr>
  </w:style>
  <w:style w:type="character" w:customStyle="1" w:styleId="28">
    <w:name w:val="批注文字 Char1"/>
    <w:basedOn w:val="11"/>
    <w:autoRedefine/>
    <w:semiHidden/>
    <w:qFormat/>
    <w:uiPriority w:val="99"/>
    <w:rPr>
      <w:rFonts w:ascii="Times New Roman" w:hAnsi="Times New Roman" w:eastAsia="宋体" w:cs="Times New Roman"/>
      <w:szCs w:val="24"/>
    </w:rPr>
  </w:style>
  <w:style w:type="paragraph" w:customStyle="1" w:styleId="29">
    <w:name w:val="列出段落1"/>
    <w:basedOn w:val="1"/>
    <w:qFormat/>
    <w:uiPriority w:val="0"/>
    <w:pPr>
      <w:snapToGrid w:val="0"/>
      <w:ind w:firstLine="420" w:firstLineChars="200"/>
    </w:pPr>
    <w:rPr>
      <w:szCs w:val="22"/>
    </w:rPr>
  </w:style>
  <w:style w:type="paragraph" w:customStyle="1" w:styleId="30">
    <w:name w:val="Char Char Char Char Char Char Char Char Char Char Char Char Char Char Char Char Char Char Char"/>
    <w:basedOn w:val="1"/>
    <w:autoRedefine/>
    <w:qFormat/>
    <w:uiPriority w:val="0"/>
    <w:pPr>
      <w:widowControl/>
      <w:spacing w:line="300" w:lineRule="auto"/>
      <w:ind w:firstLine="200" w:firstLineChars="200"/>
    </w:pPr>
    <w:rPr>
      <w:rFonts w:ascii="Verdana" w:hAnsi="Verdana"/>
      <w:kern w:val="0"/>
      <w:szCs w:val="20"/>
      <w:lang w:eastAsia="en-US"/>
    </w:rPr>
  </w:style>
  <w:style w:type="paragraph" w:styleId="31">
    <w:name w:val="No Spacing"/>
    <w:autoRedefine/>
    <w:qFormat/>
    <w:uiPriority w:val="0"/>
    <w:rPr>
      <w:rFonts w:ascii="NEU-BZ-S92" w:hAnsi="NEU-BZ-S92" w:eastAsia="方正书宋_GBK" w:cs="Times New Roman"/>
      <w:color w:val="000000"/>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emf"/><Relationship Id="rId7" Type="http://schemas.openxmlformats.org/officeDocument/2006/relationships/image" Target="media/image3.emf"/><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customXml" Target="../customXml/item1.xml"/><Relationship Id="rId30" Type="http://schemas.openxmlformats.org/officeDocument/2006/relationships/image" Target="media/image20.emf"/><Relationship Id="rId3" Type="http://schemas.openxmlformats.org/officeDocument/2006/relationships/footer" Target="footer1.xml"/><Relationship Id="rId29" Type="http://schemas.openxmlformats.org/officeDocument/2006/relationships/image" Target="media/image19.emf"/><Relationship Id="rId28" Type="http://schemas.openxmlformats.org/officeDocument/2006/relationships/image" Target="media/image18.emf"/><Relationship Id="rId27" Type="http://schemas.openxmlformats.org/officeDocument/2006/relationships/image" Target="media/image17.png"/><Relationship Id="rId26" Type="http://schemas.openxmlformats.org/officeDocument/2006/relationships/image" Target="file:///E:\00000&#36164;&#26009;\11&#24212;&#24449;&#31295;&#20214;\&#21019;&#26032;&#35774;&#35745;&#20462;&#25913;\2023\2023&#21019;&#26032;&#35774;&#35745;&#19968;&#36718;\&#25945;&#24072;Word&#25991;&#26723;\A87.TIF" TargetMode="External"/><Relationship Id="rId25" Type="http://schemas.openxmlformats.org/officeDocument/2006/relationships/image" Target="media/image16.png"/><Relationship Id="rId24" Type="http://schemas.openxmlformats.org/officeDocument/2006/relationships/image" Target="file:///E:\00000&#36164;&#26009;\11&#24212;&#24449;&#31295;&#20214;\&#21019;&#26032;&#35774;&#35745;&#20462;&#25913;\2023\2023&#21019;&#26032;&#35774;&#35745;&#19968;&#36718;\&#25945;&#24072;Word&#25991;&#26723;\A84.TIF" TargetMode="External"/><Relationship Id="rId23" Type="http://schemas.openxmlformats.org/officeDocument/2006/relationships/image" Target="media/image15.png"/><Relationship Id="rId22" Type="http://schemas.openxmlformats.org/officeDocument/2006/relationships/image" Target="file:///E:\00000&#36164;&#26009;\11&#24212;&#24449;&#31295;&#20214;\&#21019;&#26032;&#35774;&#35745;&#20462;&#25913;\2023\2023&#21019;&#26032;&#35774;&#35745;&#19968;&#36718;\&#25945;&#24072;Word&#25991;&#26723;\F751.TIF" TargetMode="External"/><Relationship Id="rId21" Type="http://schemas.openxmlformats.org/officeDocument/2006/relationships/image" Target="media/image14.png"/><Relationship Id="rId20" Type="http://schemas.openxmlformats.org/officeDocument/2006/relationships/image" Target="file:///E:\00000&#36164;&#26009;\11&#24212;&#24449;&#31295;&#20214;\&#21019;&#26032;&#35774;&#35745;&#20462;&#25913;\2023\2023&#21019;&#26032;&#35774;&#35745;&#19968;&#36718;\&#25945;&#24072;Word&#25991;&#26723;\A174.TIF" TargetMode="External"/><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file:///E:\00000&#36164;&#26009;\11&#24212;&#24449;&#31295;&#20214;\&#21019;&#26032;&#35774;&#35745;&#20462;&#25913;\2023\2023&#21019;&#26032;&#35774;&#35745;&#19968;&#36718;\&#25945;&#24072;Word&#25991;&#26723;\F606.TIF" TargetMode="External"/><Relationship Id="rId17" Type="http://schemas.openxmlformats.org/officeDocument/2006/relationships/image" Target="media/image12.png"/><Relationship Id="rId16" Type="http://schemas.openxmlformats.org/officeDocument/2006/relationships/image" Target="file:///E:\00000&#36164;&#26009;\11&#24212;&#24449;&#31295;&#20214;\&#21019;&#26032;&#35774;&#35745;&#20462;&#25913;\2023\2023&#21019;&#26032;&#35774;&#35745;&#19968;&#36718;\&#25945;&#24072;Word&#25991;&#26723;\A177.TIF" TargetMode="External"/><Relationship Id="rId15" Type="http://schemas.openxmlformats.org/officeDocument/2006/relationships/image" Target="media/image11.png"/><Relationship Id="rId14" Type="http://schemas.openxmlformats.org/officeDocument/2006/relationships/image" Target="media/image10.jpeg"/><Relationship Id="rId13" Type="http://schemas.openxmlformats.org/officeDocument/2006/relationships/image" Target="media/image9.png"/><Relationship Id="rId12" Type="http://schemas.openxmlformats.org/officeDocument/2006/relationships/image" Target="media/image8.png"/><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786B09D-0346-4F65-8AAE-3F4713A40123}">
  <ds:schemaRefs/>
</ds:datastoreItem>
</file>

<file path=docProps/app.xml><?xml version="1.0" encoding="utf-8"?>
<Properties xmlns="http://schemas.openxmlformats.org/officeDocument/2006/extended-properties" xmlns:vt="http://schemas.openxmlformats.org/officeDocument/2006/docPropsVTypes">
  <Template>Normal</Template>
  <Company>番茄花园</Company>
  <Pages>9</Pages>
  <Words>6814</Words>
  <Characters>7207</Characters>
  <Lines>49</Lines>
  <Paragraphs>13</Paragraphs>
  <TotalTime>0</TotalTime>
  <ScaleCrop>false</ScaleCrop>
  <LinksUpToDate>false</LinksUpToDate>
  <CharactersWithSpaces>7748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2022-11-30T02:04:00Z</dcterms:created>
  <dc:creator>番茄花园</dc:creator>
  <cp:lastModifiedBy>Jason mi</cp:lastModifiedBy>
  <cp:lastPrinted>2023-04-23T02:54:00Z</cp:lastPrinted>
  <dcterms:modified xsi:type="dcterms:W3CDTF">2024-07-15T06:48:01Z</dcterms:modified>
  <cp:revision>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23D27D09EDFB4C279D66F7DE9AD743BC_13</vt:lpwstr>
  </property>
</Properties>
</file>